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EC25D" w14:textId="13CCD0F1" w:rsidR="00B1754D" w:rsidRDefault="00B1754D" w:rsidP="00B1754D">
      <w:pPr>
        <w:pStyle w:val="ConsPlusTitlePage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1754D" w14:paraId="5780686E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2D33C21" w14:textId="77777777" w:rsidR="00B1754D" w:rsidRDefault="00B1754D">
            <w:pPr>
              <w:pStyle w:val="ConsPlusNormal"/>
            </w:pPr>
            <w:r>
              <w:t>31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CB6AFBC" w14:textId="77777777" w:rsidR="00B1754D" w:rsidRDefault="00B1754D">
            <w:pPr>
              <w:pStyle w:val="ConsPlusNormal"/>
              <w:jc w:val="right"/>
            </w:pPr>
            <w:r>
              <w:t>N 288-ФЗ</w:t>
            </w:r>
          </w:p>
        </w:tc>
      </w:tr>
    </w:tbl>
    <w:p w14:paraId="74333972" w14:textId="77777777" w:rsidR="00B1754D" w:rsidRDefault="00B175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C2FC36C" w14:textId="77777777" w:rsidR="00B1754D" w:rsidRDefault="00B1754D">
      <w:pPr>
        <w:pStyle w:val="ConsPlusNormal"/>
        <w:jc w:val="both"/>
      </w:pPr>
    </w:p>
    <w:p w14:paraId="7F68ED8F" w14:textId="77777777" w:rsidR="00B1754D" w:rsidRDefault="00B1754D">
      <w:pPr>
        <w:pStyle w:val="ConsPlusTitle"/>
        <w:jc w:val="center"/>
      </w:pPr>
      <w:r>
        <w:t>РОССИЙСКАЯ ФЕДЕРАЦИЯ</w:t>
      </w:r>
    </w:p>
    <w:p w14:paraId="776E735E" w14:textId="77777777" w:rsidR="00B1754D" w:rsidRDefault="00B1754D">
      <w:pPr>
        <w:pStyle w:val="ConsPlusTitle"/>
        <w:jc w:val="center"/>
      </w:pPr>
    </w:p>
    <w:p w14:paraId="634CD70E" w14:textId="77777777" w:rsidR="00B1754D" w:rsidRDefault="00B1754D">
      <w:pPr>
        <w:pStyle w:val="ConsPlusTitle"/>
        <w:jc w:val="center"/>
      </w:pPr>
      <w:r>
        <w:t>ФЕДЕРАЛЬНЫЙ ЗАКОН</w:t>
      </w:r>
    </w:p>
    <w:p w14:paraId="15E3224F" w14:textId="77777777" w:rsidR="00B1754D" w:rsidRDefault="00B1754D">
      <w:pPr>
        <w:pStyle w:val="ConsPlusTitle"/>
        <w:jc w:val="center"/>
      </w:pPr>
    </w:p>
    <w:p w14:paraId="45A7EB98" w14:textId="77777777" w:rsidR="00B1754D" w:rsidRDefault="00B1754D">
      <w:pPr>
        <w:pStyle w:val="ConsPlusTitle"/>
        <w:jc w:val="center"/>
      </w:pPr>
      <w:r>
        <w:t>О ВНЕСЕНИИ ИЗМЕНЕНИЙ</w:t>
      </w:r>
    </w:p>
    <w:p w14:paraId="5605F737" w14:textId="77777777" w:rsidR="00B1754D" w:rsidRDefault="00B1754D">
      <w:pPr>
        <w:pStyle w:val="ConsPlusTitle"/>
        <w:jc w:val="center"/>
      </w:pPr>
      <w:r>
        <w:t>В ОТДЕЛЬНЫЕ ЗАКОНОДАТЕЛЬНЫЕ АКТЫ РОССИЙСКОЙ ФЕДЕРАЦИИ</w:t>
      </w:r>
    </w:p>
    <w:p w14:paraId="3DE9E062" w14:textId="77777777" w:rsidR="00B1754D" w:rsidRDefault="00B1754D">
      <w:pPr>
        <w:pStyle w:val="ConsPlusTitle"/>
        <w:jc w:val="center"/>
      </w:pPr>
      <w:r>
        <w:t>ПО ВОПРОСАМ ГОСУДАРСТВЕННОЙ СЛУЖБЫ</w:t>
      </w:r>
    </w:p>
    <w:p w14:paraId="5051DC8D" w14:textId="77777777" w:rsidR="00B1754D" w:rsidRDefault="00B1754D">
      <w:pPr>
        <w:pStyle w:val="ConsPlusNormal"/>
        <w:jc w:val="both"/>
      </w:pPr>
    </w:p>
    <w:p w14:paraId="6F86FBF7" w14:textId="77777777" w:rsidR="00B1754D" w:rsidRDefault="00B1754D">
      <w:pPr>
        <w:pStyle w:val="ConsPlusNormal"/>
        <w:jc w:val="right"/>
      </w:pPr>
      <w:r>
        <w:t>Принят</w:t>
      </w:r>
    </w:p>
    <w:p w14:paraId="287D1E67" w14:textId="77777777" w:rsidR="00B1754D" w:rsidRDefault="00B1754D">
      <w:pPr>
        <w:pStyle w:val="ConsPlusNormal"/>
        <w:jc w:val="right"/>
      </w:pPr>
      <w:r>
        <w:t>Государственной Думой</w:t>
      </w:r>
    </w:p>
    <w:p w14:paraId="63043001" w14:textId="77777777" w:rsidR="00B1754D" w:rsidRDefault="00B1754D">
      <w:pPr>
        <w:pStyle w:val="ConsPlusNormal"/>
        <w:jc w:val="right"/>
      </w:pPr>
      <w:r>
        <w:t>14 июля 2020 года</w:t>
      </w:r>
    </w:p>
    <w:p w14:paraId="32B2875B" w14:textId="77777777" w:rsidR="00B1754D" w:rsidRDefault="00B1754D">
      <w:pPr>
        <w:pStyle w:val="ConsPlusNormal"/>
        <w:jc w:val="both"/>
      </w:pPr>
    </w:p>
    <w:p w14:paraId="05FF849B" w14:textId="77777777" w:rsidR="00B1754D" w:rsidRDefault="00B1754D">
      <w:pPr>
        <w:pStyle w:val="ConsPlusNormal"/>
        <w:jc w:val="right"/>
      </w:pPr>
      <w:r>
        <w:t>Одобрен</w:t>
      </w:r>
    </w:p>
    <w:p w14:paraId="368ED9EB" w14:textId="77777777" w:rsidR="00B1754D" w:rsidRDefault="00B1754D">
      <w:pPr>
        <w:pStyle w:val="ConsPlusNormal"/>
        <w:jc w:val="right"/>
      </w:pPr>
      <w:r>
        <w:t>Советом Федерации</w:t>
      </w:r>
    </w:p>
    <w:p w14:paraId="214ADB46" w14:textId="77777777" w:rsidR="00B1754D" w:rsidRDefault="00B1754D">
      <w:pPr>
        <w:pStyle w:val="ConsPlusNormal"/>
        <w:jc w:val="right"/>
      </w:pPr>
      <w:r>
        <w:t>24 июля 2020 года</w:t>
      </w:r>
    </w:p>
    <w:p w14:paraId="4FCACA2C" w14:textId="77777777" w:rsidR="00B1754D" w:rsidRDefault="00B1754D">
      <w:pPr>
        <w:pStyle w:val="ConsPlusNormal"/>
        <w:jc w:val="both"/>
      </w:pPr>
    </w:p>
    <w:p w14:paraId="31BAC73D" w14:textId="77777777" w:rsidR="00B1754D" w:rsidRDefault="00B1754D">
      <w:pPr>
        <w:pStyle w:val="ConsPlusTitle"/>
        <w:ind w:firstLine="540"/>
        <w:jc w:val="both"/>
        <w:outlineLvl w:val="0"/>
      </w:pPr>
      <w:r>
        <w:t>Статья 1</w:t>
      </w:r>
    </w:p>
    <w:p w14:paraId="657A2D0D" w14:textId="77777777" w:rsidR="00B1754D" w:rsidRDefault="00B1754D">
      <w:pPr>
        <w:pStyle w:val="ConsPlusNormal"/>
        <w:jc w:val="both"/>
      </w:pPr>
    </w:p>
    <w:p w14:paraId="1B1F26EA" w14:textId="77777777" w:rsidR="00B1754D" w:rsidRDefault="00B1754D">
      <w:pPr>
        <w:pStyle w:val="ConsPlusNormal"/>
        <w:ind w:firstLine="540"/>
        <w:jc w:val="both"/>
      </w:pPr>
      <w:r>
        <w:t xml:space="preserve">Внести в 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1999, N 7, ст. 878; 2000, N 2, ст. 140; 2002, N 26, ст. 2523; 2004, N 35, ст. 3607; 2005, N 29, ст. 2906; 2007, N 24, ст. 2830; 2011, N 1, ст. 16; N 46, ст. 6407; 2012, N 53, ст. 7609; 2013, N 27, ст. 3477; N 48, ст. 6165; 2014, N 23, ст. 2930; N 30, ст. 4234; 2017, N 31, ст. 4795; N 52, ст. 7929; 2018, N 1, ст. 76; N 45, ст. 6829; N 53, ст. 8462; 2019, N 30, ст. 4107; N 40, ст. 5488) следующие изменения:</w:t>
      </w:r>
    </w:p>
    <w:p w14:paraId="152494A9" w14:textId="77777777" w:rsidR="00B1754D" w:rsidRDefault="00B1754D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пункт 2 статьи 41.6</w:t>
        </w:r>
      </w:hyperlink>
      <w:r>
        <w:t xml:space="preserve"> изложить в следующей редакции:</w:t>
      </w:r>
    </w:p>
    <w:p w14:paraId="3767CCF8" w14:textId="77777777" w:rsidR="00B1754D" w:rsidRDefault="00B1754D">
      <w:pPr>
        <w:pStyle w:val="ConsPlusNormal"/>
        <w:spacing w:before="220"/>
        <w:ind w:firstLine="540"/>
        <w:jc w:val="both"/>
      </w:pPr>
      <w:r>
        <w:t>"2. Особо отличившиеся работники могут быть представлены к награждению государственными наградами Российской Федерации, поощрению Президентом Российской Федерации, Правительством Российской Федерации.";</w:t>
      </w:r>
    </w:p>
    <w:p w14:paraId="242F1B11" w14:textId="77777777" w:rsidR="00B1754D" w:rsidRDefault="00B1754D">
      <w:pPr>
        <w:pStyle w:val="ConsPlusNormal"/>
        <w:spacing w:before="220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статью 44</w:t>
        </w:r>
      </w:hyperlink>
      <w:r>
        <w:t xml:space="preserve"> дополнить пунктами 1.1 - 1.4 следующего содержания:</w:t>
      </w:r>
    </w:p>
    <w:p w14:paraId="3E2E0DE7" w14:textId="77777777" w:rsidR="00B1754D" w:rsidRDefault="00B1754D">
      <w:pPr>
        <w:pStyle w:val="ConsPlusNormal"/>
        <w:spacing w:before="220"/>
        <w:ind w:firstLine="540"/>
        <w:jc w:val="both"/>
      </w:pPr>
      <w:r>
        <w:t>"1.1. Прокурорским работникам, а также гражданам, уволенным из органов или организаций прокуратуры после представления к награждению или поощрению в соответствии с пунктом 2 статьи 41.6 настоящего Федерального закона, при награждении государственными наградами Российской Федерации или поощрении Президентом Российской Федерации, Правительством Российской Федерации выплачивается единовременное поощрение за счет средств фонда оплаты труда работников органов и организаций прокуратуры.</w:t>
      </w:r>
    </w:p>
    <w:p w14:paraId="07D82FA3" w14:textId="77777777" w:rsidR="00B1754D" w:rsidRDefault="00B1754D">
      <w:pPr>
        <w:pStyle w:val="ConsPlusNormal"/>
        <w:spacing w:before="220"/>
        <w:ind w:firstLine="540"/>
        <w:jc w:val="both"/>
      </w:pPr>
      <w:r>
        <w:t xml:space="preserve">1.2. В случае гибели (смерти) прокурорского работника или смерти указанного в пункте 1.1 настоящей статьи гражданина, награжденных государственной наградой Российской Федерации или поощренных Президентом Российской Федерации, Правительством Российской Федерации, а также в случае награждения государственной наградой Российской Федерации посмертно единовременное поощрение выплачивается членам семьи прокурорского работника или гражданина. Выплата единовременного поощрения в таких случаях производится не позднее чем через один месяц со дня истечения шестимесячного срока, в течение которого члены семьи погибшего (умершего) прокурорского работника или умершего гражданина могут обратиться в орган или организацию прокуратуры, где указанное лицо замещало должность, за выплатой </w:t>
      </w:r>
      <w:r>
        <w:lastRenderedPageBreak/>
        <w:t>единовременного поощрения. При этом указанный срок исчисляется со дня издания правового акта Российской Федерации о награждении или поощрении таких прокурорского работника или гражданина. При обращении нескольких членов семьи за единовременным поощрением, не полученным указанными прокурорским работником или гражданином в связи с гибелью (смертью), сумма поощрения делится между членами семьи поровну.</w:t>
      </w:r>
    </w:p>
    <w:p w14:paraId="0BA83618" w14:textId="77777777" w:rsidR="00B1754D" w:rsidRDefault="00B1754D">
      <w:pPr>
        <w:pStyle w:val="ConsPlusNormal"/>
        <w:spacing w:before="220"/>
        <w:ind w:firstLine="540"/>
        <w:jc w:val="both"/>
      </w:pPr>
      <w:r>
        <w:t>1.3. Размеры и порядок выплаты единовременного поощрения прокурорским работникам и гражданам, уволенным из органов или организаций прокуратуры, а также членам семей указанных лиц в случаях, предусмотренных пунктами 1.1 и 1.2 настоящей статьи, устанавливаются Президентом Российской Федерации.</w:t>
      </w:r>
    </w:p>
    <w:p w14:paraId="4F2FDAD5" w14:textId="77777777" w:rsidR="00B1754D" w:rsidRDefault="00B1754D">
      <w:pPr>
        <w:pStyle w:val="ConsPlusNormal"/>
        <w:spacing w:before="220"/>
        <w:ind w:firstLine="540"/>
        <w:jc w:val="both"/>
      </w:pPr>
      <w:r>
        <w:t>1.4. Членами семьи, имеющими право на получение единовременного поощрения, предусмотренного пунктами 1.1 и 1.2 настоящей статьи, считаются:</w:t>
      </w:r>
    </w:p>
    <w:p w14:paraId="79EB0C58" w14:textId="77777777" w:rsidR="00B1754D" w:rsidRDefault="00B1754D">
      <w:pPr>
        <w:pStyle w:val="ConsPlusNormal"/>
        <w:spacing w:before="220"/>
        <w:ind w:firstLine="540"/>
        <w:jc w:val="both"/>
      </w:pPr>
      <w:r>
        <w:t>а) супруга (супруг), состоявшая (состоявший) на день гибели (смерти) прокурорского работника или смерти гражданина, уволенного из органов или организаций прокуратуры, в браке с ним (с ней);</w:t>
      </w:r>
    </w:p>
    <w:p w14:paraId="49458C8C" w14:textId="77777777" w:rsidR="00B1754D" w:rsidRDefault="00B1754D">
      <w:pPr>
        <w:pStyle w:val="ConsPlusNormal"/>
        <w:spacing w:before="220"/>
        <w:ind w:firstLine="540"/>
        <w:jc w:val="both"/>
      </w:pPr>
      <w:r>
        <w:t>б) родители прокурорского работника или гражданина, уволенного из органов или организаций прокуратуры;</w:t>
      </w:r>
    </w:p>
    <w:p w14:paraId="0C2DA503" w14:textId="77777777" w:rsidR="00B1754D" w:rsidRDefault="00B1754D">
      <w:pPr>
        <w:pStyle w:val="ConsPlusNormal"/>
        <w:spacing w:before="220"/>
        <w:ind w:firstLine="540"/>
        <w:jc w:val="both"/>
      </w:pPr>
      <w:r>
        <w:t>в) дети прокурорского работника или гражданина, уволенного из органов или организаций прокуратуры;</w:t>
      </w:r>
    </w:p>
    <w:p w14:paraId="4E2028E0" w14:textId="77777777" w:rsidR="00B1754D" w:rsidRDefault="00B1754D">
      <w:pPr>
        <w:pStyle w:val="ConsPlusNormal"/>
        <w:spacing w:before="220"/>
        <w:ind w:firstLine="540"/>
        <w:jc w:val="both"/>
      </w:pPr>
      <w:r>
        <w:t>г) лица, находившиеся на иждивении погибшего (умершего) прокурорского работника или умершего гражданина, уволенного из органов или организаций прокуратуры.";</w:t>
      </w:r>
    </w:p>
    <w:p w14:paraId="42CCE979" w14:textId="77777777" w:rsidR="00B1754D" w:rsidRDefault="00B1754D">
      <w:pPr>
        <w:pStyle w:val="ConsPlusNormal"/>
        <w:spacing w:before="220"/>
        <w:ind w:firstLine="540"/>
        <w:jc w:val="both"/>
      </w:pPr>
      <w:r>
        <w:t xml:space="preserve">3) в </w:t>
      </w:r>
      <w:hyperlink r:id="rId7" w:history="1">
        <w:r>
          <w:rPr>
            <w:color w:val="0000FF"/>
          </w:rPr>
          <w:t>пункте 2 статьи 49</w:t>
        </w:r>
      </w:hyperlink>
      <w:r>
        <w:t>:</w:t>
      </w:r>
    </w:p>
    <w:p w14:paraId="4A25A777" w14:textId="77777777" w:rsidR="00B1754D" w:rsidRDefault="00B1754D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новым абзацем вторым следующего содержания:</w:t>
      </w:r>
    </w:p>
    <w:p w14:paraId="21965846" w14:textId="77777777" w:rsidR="00B1754D" w:rsidRDefault="00B1754D">
      <w:pPr>
        <w:pStyle w:val="ConsPlusNormal"/>
        <w:spacing w:before="220"/>
        <w:ind w:firstLine="540"/>
        <w:jc w:val="both"/>
      </w:pPr>
      <w:r>
        <w:t>"Единовременное поощрение, предусмотренное пунктом 1.1 статьи 44 настоящего Федерального закона, выплачивается военным прокурорам или членам их семей в соответствии с частями 2.3 - 2.6 статьи 3 Федерального закона от 7 ноября 2011 года N 306-ФЗ "О денежном довольствии военнослужащих и предоставлении им отдельных выплат".";</w:t>
      </w:r>
    </w:p>
    <w:p w14:paraId="1FC53951" w14:textId="77777777" w:rsidR="00B1754D" w:rsidRDefault="00B1754D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абзац второй</w:t>
        </w:r>
      </w:hyperlink>
      <w:r>
        <w:t xml:space="preserve"> считать абзацем третьим.</w:t>
      </w:r>
    </w:p>
    <w:p w14:paraId="6C34A1A1" w14:textId="77777777" w:rsidR="00B1754D" w:rsidRDefault="00B1754D">
      <w:pPr>
        <w:pStyle w:val="ConsPlusNormal"/>
        <w:jc w:val="both"/>
      </w:pPr>
    </w:p>
    <w:p w14:paraId="3A298916" w14:textId="77777777" w:rsidR="00B1754D" w:rsidRDefault="00B1754D">
      <w:pPr>
        <w:pStyle w:val="ConsPlusTitle"/>
        <w:ind w:firstLine="540"/>
        <w:jc w:val="both"/>
        <w:outlineLvl w:val="0"/>
      </w:pPr>
      <w:r>
        <w:t>Статья 2</w:t>
      </w:r>
    </w:p>
    <w:p w14:paraId="667CE489" w14:textId="77777777" w:rsidR="00B1754D" w:rsidRDefault="00B1754D">
      <w:pPr>
        <w:pStyle w:val="ConsPlusNormal"/>
        <w:jc w:val="both"/>
      </w:pPr>
    </w:p>
    <w:p w14:paraId="605849EA" w14:textId="77777777" w:rsidR="00B1754D" w:rsidRDefault="00B1754D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3 статьи 28</w:t>
        </w:r>
      </w:hyperlink>
      <w:r>
        <w:t xml:space="preserve"> Федерального закона от 21 июля 1997 года N 114-ФЗ "О службе в таможенных органах Российской Федерации" (Собрание законодательства Российской Федерации, 1997, N 30, ст. 3586; 2004, N 27, ст. 2711) изложить в следующей редакции:</w:t>
      </w:r>
    </w:p>
    <w:p w14:paraId="3618704C" w14:textId="77777777" w:rsidR="00B1754D" w:rsidRDefault="00B1754D">
      <w:pPr>
        <w:pStyle w:val="ConsPlusNormal"/>
        <w:spacing w:before="220"/>
        <w:ind w:firstLine="540"/>
        <w:jc w:val="both"/>
      </w:pPr>
      <w:r>
        <w:t>"3. Сотрудники таможенных органов могут быть представлены руководителем Федеральной таможенной службы к награждению государственными наградами Российской Федерации, поощрению Президентом Российской Федерации, Правительством Российской Федерации.".</w:t>
      </w:r>
    </w:p>
    <w:p w14:paraId="6298E8BA" w14:textId="77777777" w:rsidR="00B1754D" w:rsidRDefault="00B1754D">
      <w:pPr>
        <w:pStyle w:val="ConsPlusNormal"/>
        <w:jc w:val="both"/>
      </w:pPr>
    </w:p>
    <w:p w14:paraId="1F250E99" w14:textId="77777777" w:rsidR="00B1754D" w:rsidRDefault="00B1754D">
      <w:pPr>
        <w:pStyle w:val="ConsPlusTitle"/>
        <w:ind w:firstLine="540"/>
        <w:jc w:val="both"/>
        <w:outlineLvl w:val="0"/>
      </w:pPr>
      <w:r>
        <w:t>Статья 3</w:t>
      </w:r>
    </w:p>
    <w:p w14:paraId="6BADD40D" w14:textId="77777777" w:rsidR="00B1754D" w:rsidRDefault="00B1754D">
      <w:pPr>
        <w:pStyle w:val="ConsPlusNormal"/>
        <w:jc w:val="both"/>
      </w:pPr>
    </w:p>
    <w:p w14:paraId="06ACFA13" w14:textId="77777777" w:rsidR="00B1754D" w:rsidRDefault="00B1754D">
      <w:pPr>
        <w:pStyle w:val="ConsPlusNormal"/>
        <w:ind w:firstLine="540"/>
        <w:jc w:val="both"/>
      </w:pPr>
      <w:r>
        <w:t xml:space="preserve">Внести в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3215) следующие изменения:</w:t>
      </w:r>
    </w:p>
    <w:p w14:paraId="35026E6A" w14:textId="77777777" w:rsidR="00B1754D" w:rsidRDefault="00B1754D">
      <w:pPr>
        <w:pStyle w:val="ConsPlusNormal"/>
        <w:spacing w:before="220"/>
        <w:ind w:firstLine="540"/>
        <w:jc w:val="both"/>
      </w:pPr>
      <w:r>
        <w:t xml:space="preserve">1) в </w:t>
      </w:r>
      <w:hyperlink r:id="rId12" w:history="1">
        <w:r>
          <w:rPr>
            <w:color w:val="0000FF"/>
          </w:rPr>
          <w:t>части 3 статьи 51</w:t>
        </w:r>
      </w:hyperlink>
      <w:r>
        <w:t>:</w:t>
      </w:r>
    </w:p>
    <w:p w14:paraId="3952A53C" w14:textId="77777777" w:rsidR="00B1754D" w:rsidRDefault="00B1754D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r:id="rId13" w:history="1">
        <w:r>
          <w:rPr>
            <w:color w:val="0000FF"/>
          </w:rPr>
          <w:t>абзаце первом</w:t>
        </w:r>
      </w:hyperlink>
      <w:r>
        <w:t xml:space="preserve"> слово "отдельных" исключить;</w:t>
      </w:r>
    </w:p>
    <w:p w14:paraId="3299C8A3" w14:textId="77777777" w:rsidR="00B1754D" w:rsidRDefault="00B1754D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пункт 1</w:t>
        </w:r>
      </w:hyperlink>
      <w:r>
        <w:t xml:space="preserve"> дополнить словами ", если такая выплата в соответствии с законодательством Российской Федерации производится в федеральном государственном органе";</w:t>
      </w:r>
    </w:p>
    <w:p w14:paraId="50B2E6E3" w14:textId="77777777" w:rsidR="00B1754D" w:rsidRDefault="00B1754D">
      <w:pPr>
        <w:pStyle w:val="ConsPlusNormal"/>
        <w:spacing w:before="220"/>
        <w:ind w:firstLine="540"/>
        <w:jc w:val="both"/>
      </w:pPr>
      <w:r>
        <w:t xml:space="preserve">в) </w:t>
      </w:r>
      <w:hyperlink r:id="rId15" w:history="1">
        <w:r>
          <w:rPr>
            <w:color w:val="0000FF"/>
          </w:rPr>
          <w:t>пункт 2</w:t>
        </w:r>
      </w:hyperlink>
      <w:r>
        <w:t xml:space="preserve"> после слов "на выплату" дополнить словами "в отдельных федеральных государственных органах";</w:t>
      </w:r>
    </w:p>
    <w:p w14:paraId="7A506BDA" w14:textId="77777777" w:rsidR="00B1754D" w:rsidRDefault="00B1754D">
      <w:pPr>
        <w:pStyle w:val="ConsPlusNormal"/>
        <w:spacing w:before="220"/>
        <w:ind w:firstLine="540"/>
        <w:jc w:val="both"/>
      </w:pPr>
      <w:r>
        <w:t xml:space="preserve">г) </w:t>
      </w:r>
      <w:hyperlink r:id="rId16" w:history="1">
        <w:r>
          <w:rPr>
            <w:color w:val="0000FF"/>
          </w:rPr>
          <w:t>пункт 3</w:t>
        </w:r>
      </w:hyperlink>
      <w:r>
        <w:t xml:space="preserve"> после слова "предусмотренные" дополнить словами "настоящим Федеральным законом, другими";</w:t>
      </w:r>
    </w:p>
    <w:p w14:paraId="7A467EC8" w14:textId="77777777" w:rsidR="00B1754D" w:rsidRDefault="00B1754D">
      <w:pPr>
        <w:pStyle w:val="ConsPlusNormal"/>
        <w:spacing w:before="220"/>
        <w:ind w:firstLine="540"/>
        <w:jc w:val="both"/>
      </w:pPr>
      <w:r>
        <w:t xml:space="preserve">2) в </w:t>
      </w:r>
      <w:hyperlink r:id="rId17" w:history="1">
        <w:r>
          <w:rPr>
            <w:color w:val="0000FF"/>
          </w:rPr>
          <w:t>статье 55</w:t>
        </w:r>
      </w:hyperlink>
      <w:r>
        <w:t>:</w:t>
      </w:r>
    </w:p>
    <w:p w14:paraId="7D7AB0C5" w14:textId="77777777" w:rsidR="00B1754D" w:rsidRDefault="00B1754D">
      <w:pPr>
        <w:pStyle w:val="ConsPlusNormal"/>
        <w:spacing w:before="220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части 1</w:t>
        </w:r>
      </w:hyperlink>
      <w:r>
        <w:t>:</w:t>
      </w:r>
    </w:p>
    <w:p w14:paraId="66DC67FB" w14:textId="77777777" w:rsidR="00B1754D" w:rsidRDefault="00B1754D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14:paraId="308DF01C" w14:textId="77777777" w:rsidR="00B1754D" w:rsidRDefault="00B1754D">
      <w:pPr>
        <w:pStyle w:val="ConsPlusNormal"/>
        <w:spacing w:before="220"/>
        <w:ind w:firstLine="540"/>
        <w:jc w:val="both"/>
      </w:pPr>
      <w:r>
        <w:t>"7) награждение государственными наградами Российской Федерации;";</w:t>
      </w:r>
    </w:p>
    <w:p w14:paraId="5041398A" w14:textId="77777777" w:rsidR="00B1754D" w:rsidRDefault="00B1754D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пункты 8</w:t>
        </w:r>
      </w:hyperlink>
      <w:r>
        <w:t xml:space="preserve"> и </w:t>
      </w:r>
      <w:hyperlink r:id="rId21" w:history="1">
        <w:r>
          <w:rPr>
            <w:color w:val="0000FF"/>
          </w:rPr>
          <w:t>9</w:t>
        </w:r>
      </w:hyperlink>
      <w:r>
        <w:t xml:space="preserve"> признать утратившими силу;</w:t>
      </w:r>
    </w:p>
    <w:p w14:paraId="71493507" w14:textId="77777777" w:rsidR="00B1754D" w:rsidRDefault="00B1754D">
      <w:pPr>
        <w:pStyle w:val="ConsPlusNormal"/>
        <w:spacing w:before="220"/>
        <w:ind w:firstLine="540"/>
        <w:jc w:val="both"/>
      </w:pPr>
      <w:r>
        <w:t xml:space="preserve">б)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частью 1.1 следующего содержания:</w:t>
      </w:r>
    </w:p>
    <w:p w14:paraId="20843BD7" w14:textId="77777777" w:rsidR="00B1754D" w:rsidRDefault="00B1754D">
      <w:pPr>
        <w:pStyle w:val="ConsPlusNormal"/>
        <w:spacing w:before="220"/>
        <w:ind w:firstLine="540"/>
        <w:jc w:val="both"/>
      </w:pPr>
      <w:r>
        <w:t>"1.1.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а также награждение наградами субъекта Российской Федерации.";</w:t>
      </w:r>
    </w:p>
    <w:p w14:paraId="0BF868F9" w14:textId="77777777" w:rsidR="00B1754D" w:rsidRDefault="00B1754D">
      <w:pPr>
        <w:pStyle w:val="ConsPlusNormal"/>
        <w:spacing w:before="220"/>
        <w:ind w:firstLine="540"/>
        <w:jc w:val="both"/>
      </w:pPr>
      <w:r>
        <w:t xml:space="preserve">в) в </w:t>
      </w:r>
      <w:hyperlink r:id="rId23" w:history="1">
        <w:r>
          <w:rPr>
            <w:color w:val="0000FF"/>
          </w:rPr>
          <w:t>части 2</w:t>
        </w:r>
      </w:hyperlink>
      <w:r>
        <w:t xml:space="preserve"> слова "пунктами 5 - 9" заменить словами "пунктами 5 - 7";</w:t>
      </w:r>
    </w:p>
    <w:p w14:paraId="53DFBEF8" w14:textId="77777777" w:rsidR="00B1754D" w:rsidRDefault="00B1754D">
      <w:pPr>
        <w:pStyle w:val="ConsPlusNormal"/>
        <w:spacing w:before="220"/>
        <w:ind w:firstLine="540"/>
        <w:jc w:val="both"/>
      </w:pPr>
      <w:r>
        <w:t xml:space="preserve">г) </w:t>
      </w:r>
      <w:hyperlink r:id="rId24" w:history="1">
        <w:r>
          <w:rPr>
            <w:color w:val="0000FF"/>
          </w:rPr>
          <w:t>часть 4</w:t>
        </w:r>
      </w:hyperlink>
      <w:r>
        <w:t xml:space="preserve"> признать утратившей силу;</w:t>
      </w:r>
    </w:p>
    <w:p w14:paraId="49AE17DF" w14:textId="77777777" w:rsidR="00B1754D" w:rsidRDefault="00B1754D">
      <w:pPr>
        <w:pStyle w:val="ConsPlusNormal"/>
        <w:spacing w:before="220"/>
        <w:ind w:firstLine="540"/>
        <w:jc w:val="both"/>
      </w:pPr>
      <w:r>
        <w:t xml:space="preserve">д) в </w:t>
      </w:r>
      <w:hyperlink r:id="rId25" w:history="1">
        <w:r>
          <w:rPr>
            <w:color w:val="0000FF"/>
          </w:rPr>
          <w:t>части 5</w:t>
        </w:r>
      </w:hyperlink>
      <w:r>
        <w:t xml:space="preserve"> слова "пунктами 5 - 9" заменить словами "пунктами 5 - 7", слово "нормативными" исключить;</w:t>
      </w:r>
    </w:p>
    <w:p w14:paraId="36D68F71" w14:textId="77777777" w:rsidR="00B1754D" w:rsidRDefault="00B1754D">
      <w:pPr>
        <w:pStyle w:val="ConsPlusNormal"/>
        <w:spacing w:before="220"/>
        <w:ind w:firstLine="540"/>
        <w:jc w:val="both"/>
      </w:pPr>
      <w:r>
        <w:t xml:space="preserve">е)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частями 5.1 - 5.4 следующего содержания:</w:t>
      </w:r>
    </w:p>
    <w:p w14:paraId="6049BC30" w14:textId="77777777" w:rsidR="00B1754D" w:rsidRDefault="00B1754D">
      <w:pPr>
        <w:pStyle w:val="ConsPlusNormal"/>
        <w:spacing w:before="220"/>
        <w:ind w:firstLine="540"/>
        <w:jc w:val="both"/>
      </w:pPr>
      <w:r>
        <w:t>"5.1. Гражданским служащим, а также гражданам, уволенным с гражданской службы после представления к награждению или поощрению в соответствии с частью 2 настоящей статьи, при награждении государственными наградами Российской Федерации или поощрении Президентом Российской Федерации, Правительством Российской Федерации выплачивается единовременное поощрение за счет средств фонда оплаты труда гражданских служащих.</w:t>
      </w:r>
    </w:p>
    <w:p w14:paraId="07C56AFD" w14:textId="77777777" w:rsidR="00B1754D" w:rsidRDefault="00B1754D">
      <w:pPr>
        <w:pStyle w:val="ConsPlusNormal"/>
        <w:spacing w:before="220"/>
        <w:ind w:firstLine="540"/>
        <w:jc w:val="both"/>
      </w:pPr>
      <w:r>
        <w:t xml:space="preserve">5.2. В случае гибели (смерти) гражданского служащего или смерти указанного в части 5.1 настоящей статьи гражданина, награжденных государственной наградой Российской Федерации или поощренных Президентом Российской Федерации, Правительством Российской Федерации,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гражданина. Выплата единовременного поощрения в таких случаях производится не позднее чем через один месяц со дня истечения шестимесячного срока, в течение которого члены семьи погибшего (умершего) гражданского служащего или умершего гражданина могут обратиться в государственный орган, в котором указанное лицо замещало должность, за выплатой единовременного поощрения.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гражданина. При обращении нескольких членов семьи за единовременным поощрением, не </w:t>
      </w:r>
      <w:r>
        <w:lastRenderedPageBreak/>
        <w:t>полученным указанными гражданским служащим или гражданином в связи с гибелью (смертью), сумма поощрения делится между членами семьи поровну.</w:t>
      </w:r>
    </w:p>
    <w:p w14:paraId="3BA60E74" w14:textId="77777777" w:rsidR="00B1754D" w:rsidRDefault="00B1754D">
      <w:pPr>
        <w:pStyle w:val="ConsPlusNormal"/>
        <w:spacing w:before="220"/>
        <w:ind w:firstLine="540"/>
        <w:jc w:val="both"/>
      </w:pPr>
      <w:r>
        <w:t>5.3. Членами семьи, имеющими право на получение единовременного поощрения, предусмотренного частями 5.1 и 5.2 настоящей статьи, считаются:</w:t>
      </w:r>
    </w:p>
    <w:p w14:paraId="6C8547DD" w14:textId="77777777" w:rsidR="00B1754D" w:rsidRDefault="00B1754D">
      <w:pPr>
        <w:pStyle w:val="ConsPlusNormal"/>
        <w:spacing w:before="220"/>
        <w:ind w:firstLine="540"/>
        <w:jc w:val="both"/>
      </w:pPr>
      <w:r>
        <w:t>1) супруга (супруг), состоявшая (состоявший) на день гибели (смерти) гражданского служащего или смерти гражданина, уволенного с гражданской службы, в браке с ним (с ней);</w:t>
      </w:r>
    </w:p>
    <w:p w14:paraId="5022CD50" w14:textId="77777777" w:rsidR="00B1754D" w:rsidRDefault="00B1754D">
      <w:pPr>
        <w:pStyle w:val="ConsPlusNormal"/>
        <w:spacing w:before="220"/>
        <w:ind w:firstLine="540"/>
        <w:jc w:val="both"/>
      </w:pPr>
      <w:r>
        <w:t>2) родители гражданского служащего или гражданина, уволенного с гражданской службы;</w:t>
      </w:r>
    </w:p>
    <w:p w14:paraId="622B62C8" w14:textId="77777777" w:rsidR="00B1754D" w:rsidRDefault="00B1754D">
      <w:pPr>
        <w:pStyle w:val="ConsPlusNormal"/>
        <w:spacing w:before="220"/>
        <w:ind w:firstLine="540"/>
        <w:jc w:val="both"/>
      </w:pPr>
      <w:r>
        <w:t>3) дети гражданского служащего или гражданина, уволенного с гражданской службы;</w:t>
      </w:r>
    </w:p>
    <w:p w14:paraId="35798200" w14:textId="77777777" w:rsidR="00B1754D" w:rsidRDefault="00B1754D">
      <w:pPr>
        <w:pStyle w:val="ConsPlusNormal"/>
        <w:spacing w:before="220"/>
        <w:ind w:firstLine="540"/>
        <w:jc w:val="both"/>
      </w:pPr>
      <w:r>
        <w:t>4) лица, находившиеся на иждивении погибшего (умершего) гражданского служащего или умершего гражданина, уволенного с гражданской службы.</w:t>
      </w:r>
    </w:p>
    <w:p w14:paraId="117D10B2" w14:textId="77777777" w:rsidR="00B1754D" w:rsidRDefault="00B1754D">
      <w:pPr>
        <w:pStyle w:val="ConsPlusNormal"/>
        <w:spacing w:before="220"/>
        <w:ind w:firstLine="540"/>
        <w:jc w:val="both"/>
      </w:pPr>
      <w:r>
        <w:t>5.4. Размеры и порядок выплаты единовременного поощрения федеральным гражданским служащим и гражданам, уволенным с федеральной гражданской службы, а также членам семей указанных лиц в случаях, предусмотренных частями 5.1 и 5.2 настоящей статьи, устанавливаются Президентом Российской Федерации.";</w:t>
      </w:r>
    </w:p>
    <w:p w14:paraId="05F63636" w14:textId="77777777" w:rsidR="00B1754D" w:rsidRDefault="00B1754D">
      <w:pPr>
        <w:pStyle w:val="ConsPlusNormal"/>
        <w:spacing w:before="220"/>
        <w:ind w:firstLine="540"/>
        <w:jc w:val="both"/>
      </w:pPr>
      <w:r>
        <w:t xml:space="preserve">ж) </w:t>
      </w:r>
      <w:hyperlink r:id="rId27" w:history="1">
        <w:r>
          <w:rPr>
            <w:color w:val="0000FF"/>
          </w:rPr>
          <w:t>часть 6</w:t>
        </w:r>
      </w:hyperlink>
      <w:r>
        <w:t xml:space="preserve"> изложить в следующей редакции:</w:t>
      </w:r>
    </w:p>
    <w:p w14:paraId="518A7C46" w14:textId="77777777" w:rsidR="00B1754D" w:rsidRDefault="00B1754D">
      <w:pPr>
        <w:pStyle w:val="ConsPlusNormal"/>
        <w:spacing w:before="220"/>
        <w:ind w:firstLine="540"/>
        <w:jc w:val="both"/>
      </w:pPr>
      <w:r>
        <w:t>"6. Законами и иными нормативными правовыми актами субъекта Российской Федерации устанавливаются размеры, порядок и условия выплаты единовременного поощрения гражданским служащим субъекта Российской Федерации и гражданам, уволенным с гражданской службы субъекта Российской Федерации после представления к награждению или поощрению, с учетом положений настоящей статьи.".</w:t>
      </w:r>
    </w:p>
    <w:p w14:paraId="48CE6E48" w14:textId="77777777" w:rsidR="00B1754D" w:rsidRDefault="00B1754D">
      <w:pPr>
        <w:pStyle w:val="ConsPlusNormal"/>
        <w:jc w:val="both"/>
      </w:pPr>
    </w:p>
    <w:p w14:paraId="3269ACBA" w14:textId="77777777" w:rsidR="00B1754D" w:rsidRDefault="00B1754D">
      <w:pPr>
        <w:pStyle w:val="ConsPlusTitle"/>
        <w:ind w:firstLine="540"/>
        <w:jc w:val="both"/>
        <w:outlineLvl w:val="0"/>
      </w:pPr>
      <w:r>
        <w:t>Статья 4</w:t>
      </w:r>
    </w:p>
    <w:p w14:paraId="1B143CFB" w14:textId="77777777" w:rsidR="00B1754D" w:rsidRDefault="00B1754D">
      <w:pPr>
        <w:pStyle w:val="ConsPlusNormal"/>
        <w:jc w:val="both"/>
      </w:pPr>
    </w:p>
    <w:p w14:paraId="727421C0" w14:textId="77777777" w:rsidR="00B1754D" w:rsidRDefault="00B1754D">
      <w:pPr>
        <w:pStyle w:val="ConsPlusNormal"/>
        <w:ind w:firstLine="540"/>
        <w:jc w:val="both"/>
      </w:pPr>
      <w:r>
        <w:t xml:space="preserve">Внести в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28 декабря 2010 года N 403-ФЗ "О Следственном комитете Российской Федерации" (Собрание законодательства Российской Федерации, 2011, N 1, ст. 15; N 30, ст. 4595; N 46, ст. 6407; 2013, N 7, ст. 607; N 27, ст. 3477; N 48, ст. 6165; 2014, N 23, ст. 2930; 2016, N 1, ст. 55; 2017, N 31, ст. 4795; N 52, ст. 7929; 2018, N 1, ст. 76; N 45, ст. 6829; N 53, ст. 8462; 2019, N 40, ст. 5488) следующие изменения:</w:t>
      </w:r>
    </w:p>
    <w:p w14:paraId="6C3FC845" w14:textId="77777777" w:rsidR="00B1754D" w:rsidRDefault="00B1754D">
      <w:pPr>
        <w:pStyle w:val="ConsPlusNormal"/>
        <w:spacing w:before="220"/>
        <w:ind w:firstLine="540"/>
        <w:jc w:val="both"/>
      </w:pPr>
      <w:r>
        <w:t xml:space="preserve">1) </w:t>
      </w:r>
      <w:hyperlink r:id="rId29" w:history="1">
        <w:r>
          <w:rPr>
            <w:color w:val="0000FF"/>
          </w:rPr>
          <w:t>часть 3 статьи 27</w:t>
        </w:r>
      </w:hyperlink>
      <w:r>
        <w:t xml:space="preserve"> изложить в следующей редакции:</w:t>
      </w:r>
    </w:p>
    <w:p w14:paraId="65F2F347" w14:textId="77777777" w:rsidR="00B1754D" w:rsidRDefault="00B1754D">
      <w:pPr>
        <w:pStyle w:val="ConsPlusNormal"/>
        <w:spacing w:before="220"/>
        <w:ind w:firstLine="540"/>
        <w:jc w:val="both"/>
      </w:pPr>
      <w:r>
        <w:t>"3. Особо отличившиеся сотрудники Следственного комитета могут быть представлены к награждению государственными наградами Российской Федерации, поощрению Президентом Российской Федерации, Правительством Российской Федерации.";</w:t>
      </w:r>
    </w:p>
    <w:p w14:paraId="346BE082" w14:textId="77777777" w:rsidR="00B1754D" w:rsidRDefault="00B1754D">
      <w:pPr>
        <w:pStyle w:val="ConsPlusNormal"/>
        <w:spacing w:before="220"/>
        <w:ind w:firstLine="540"/>
        <w:jc w:val="both"/>
      </w:pPr>
      <w:r>
        <w:t xml:space="preserve">2) </w:t>
      </w:r>
      <w:hyperlink r:id="rId30" w:history="1">
        <w:r>
          <w:rPr>
            <w:color w:val="0000FF"/>
          </w:rPr>
          <w:t>статью 35</w:t>
        </w:r>
      </w:hyperlink>
      <w:r>
        <w:t xml:space="preserve"> дополнить частями 12.1 - 12.4 следующего содержания:</w:t>
      </w:r>
    </w:p>
    <w:p w14:paraId="29909C6A" w14:textId="77777777" w:rsidR="00B1754D" w:rsidRDefault="00B1754D">
      <w:pPr>
        <w:pStyle w:val="ConsPlusNormal"/>
        <w:spacing w:before="220"/>
        <w:ind w:firstLine="540"/>
        <w:jc w:val="both"/>
      </w:pPr>
      <w:r>
        <w:t>"12.1. Сотрудникам Следственного комитета, а также гражданам, уволенным со службы в Следственном комитете после представления к награждению или поощрению в соответствии с частью 3 статьи 27 настоящего Федерального закона, при награждении государственными наградами Российской Федерации или поощрении Президентом Российской Федерации, Правительством Российской Федерации выплачивается единовременное поощрение за счет средств фонда оплаты труда сотрудников.</w:t>
      </w:r>
    </w:p>
    <w:p w14:paraId="2BCD6966" w14:textId="77777777" w:rsidR="00B1754D" w:rsidRDefault="00B1754D">
      <w:pPr>
        <w:pStyle w:val="ConsPlusNormal"/>
        <w:spacing w:before="220"/>
        <w:ind w:firstLine="540"/>
        <w:jc w:val="both"/>
      </w:pPr>
      <w:r>
        <w:t xml:space="preserve">12.2. В случае гибели (смерти) сотрудника Следственного комитета или смерти указанного в части 12.1 настоящей статьи гражданина, награжденных государственной наградой Российской Федерации или поощренных Президентом Российской Федерации, Правительством Российской Федерации, а также в случае награждения государственной наградой Российской Федерации </w:t>
      </w:r>
      <w:r>
        <w:lastRenderedPageBreak/>
        <w:t>посмертно единовременное поощрение выплачивается членам семьи сотрудника или гражданина. Выплата единовременного поощрения в таких случаях производится не позднее чем через один месяц со дня истечения шестимесячного срока, в течение которого члены семьи погибшего (умершего) сотрудника или умершего гражданина могут обратиться в следственный орган или учреждение Следственного комитета, где указанное лицо замещало должность, за выплатой единовременного поощрения. При этом указанный срок исчисляется со дня издания правового акта Российской Федерации о награждении или поощрении таких сотрудника или гражданина. При обращении нескольких членов семьи за единовременным поощрением, не полученным указанными сотрудником Следственного комитета или гражданином в связи с гибелью (смертью), сумма поощрения делится между членами семьи поровну.</w:t>
      </w:r>
    </w:p>
    <w:p w14:paraId="02512E33" w14:textId="77777777" w:rsidR="00B1754D" w:rsidRDefault="00B1754D">
      <w:pPr>
        <w:pStyle w:val="ConsPlusNormal"/>
        <w:spacing w:before="220"/>
        <w:ind w:firstLine="540"/>
        <w:jc w:val="both"/>
      </w:pPr>
      <w:r>
        <w:t>12.3. Размеры и порядок выплаты единовременного поощрения сотрудникам Следственного комитета и гражданам, уволенным со службы в Следственном комитете, а также членам семей указанных лиц в случаях, предусмотренных частями 12.1 и 12.2 настоящей статьи, устанавливаются Президентом Российской Федерации.</w:t>
      </w:r>
    </w:p>
    <w:p w14:paraId="7F65FA38" w14:textId="77777777" w:rsidR="00B1754D" w:rsidRDefault="00B1754D">
      <w:pPr>
        <w:pStyle w:val="ConsPlusNormal"/>
        <w:spacing w:before="220"/>
        <w:ind w:firstLine="540"/>
        <w:jc w:val="both"/>
      </w:pPr>
      <w:r>
        <w:t>12.4. Членами семьи, имеющими право на получение единовременного поощрения, предусмотренного частями 12.1 и 12.2 настоящей статьи, считаются:</w:t>
      </w:r>
    </w:p>
    <w:p w14:paraId="063D302F" w14:textId="77777777" w:rsidR="00B1754D" w:rsidRDefault="00B1754D">
      <w:pPr>
        <w:pStyle w:val="ConsPlusNormal"/>
        <w:spacing w:before="220"/>
        <w:ind w:firstLine="540"/>
        <w:jc w:val="both"/>
      </w:pPr>
      <w:r>
        <w:t>1) супруга (супруг), состоявшая (состоявший) на день гибели (смерти) сотрудника Следственного комитета или смерти гражданина, уволенного со службы в Следственном комитете, в браке с ним (с ней);</w:t>
      </w:r>
    </w:p>
    <w:p w14:paraId="746E2C99" w14:textId="77777777" w:rsidR="00B1754D" w:rsidRDefault="00B1754D">
      <w:pPr>
        <w:pStyle w:val="ConsPlusNormal"/>
        <w:spacing w:before="220"/>
        <w:ind w:firstLine="540"/>
        <w:jc w:val="both"/>
      </w:pPr>
      <w:r>
        <w:t>2) родители сотрудника Следственного комитета или гражданина, уволенного со службы в Следственном комитете;</w:t>
      </w:r>
    </w:p>
    <w:p w14:paraId="41B1EC42" w14:textId="77777777" w:rsidR="00B1754D" w:rsidRDefault="00B1754D">
      <w:pPr>
        <w:pStyle w:val="ConsPlusNormal"/>
        <w:spacing w:before="220"/>
        <w:ind w:firstLine="540"/>
        <w:jc w:val="both"/>
      </w:pPr>
      <w:r>
        <w:t>3) дети сотрудника Следственного комитета или гражданина, уволенного со службы в Следственном комитете;</w:t>
      </w:r>
    </w:p>
    <w:p w14:paraId="61C1716C" w14:textId="77777777" w:rsidR="00B1754D" w:rsidRDefault="00B1754D">
      <w:pPr>
        <w:pStyle w:val="ConsPlusNormal"/>
        <w:spacing w:before="220"/>
        <w:ind w:firstLine="540"/>
        <w:jc w:val="both"/>
      </w:pPr>
      <w:r>
        <w:t>4) лица, находившиеся на иждивении погибшего (умершего) сотрудника Следственного комитета или умершего гражданина, уволенного со службы в Следственном комитете.";</w:t>
      </w:r>
    </w:p>
    <w:p w14:paraId="55292715" w14:textId="77777777" w:rsidR="00B1754D" w:rsidRDefault="00B1754D">
      <w:pPr>
        <w:pStyle w:val="ConsPlusNormal"/>
        <w:spacing w:before="220"/>
        <w:ind w:firstLine="540"/>
        <w:jc w:val="both"/>
      </w:pPr>
      <w:r>
        <w:t xml:space="preserve">3) </w:t>
      </w:r>
      <w:hyperlink r:id="rId31" w:history="1">
        <w:r>
          <w:rPr>
            <w:color w:val="0000FF"/>
          </w:rPr>
          <w:t>статью 40</w:t>
        </w:r>
      </w:hyperlink>
      <w:r>
        <w:t xml:space="preserve"> дополнить частью 4.1 следующего содержания:</w:t>
      </w:r>
    </w:p>
    <w:p w14:paraId="26CD2B38" w14:textId="77777777" w:rsidR="00B1754D" w:rsidRDefault="00B1754D">
      <w:pPr>
        <w:pStyle w:val="ConsPlusNormal"/>
        <w:spacing w:before="220"/>
        <w:ind w:firstLine="540"/>
        <w:jc w:val="both"/>
      </w:pPr>
      <w:r>
        <w:t>"4.1. Единовременное поощрение, предусмотренное частью 12.1 статьи 35 настоящего Федерального закона, выплачивается военнослужащим военных следственных органов Следственного комитета или членам их семей в соответствии с частями 2.3 - 2.6 статьи 3 Федерального закона от 7 ноября 2011 года N 306-ФЗ "О денежном довольствии военнослужащих и предоставлении им отдельных выплат".".</w:t>
      </w:r>
    </w:p>
    <w:p w14:paraId="27FFCDF9" w14:textId="77777777" w:rsidR="00B1754D" w:rsidRDefault="00B1754D">
      <w:pPr>
        <w:pStyle w:val="ConsPlusNormal"/>
        <w:jc w:val="both"/>
      </w:pPr>
    </w:p>
    <w:p w14:paraId="1B8DA000" w14:textId="77777777" w:rsidR="00B1754D" w:rsidRDefault="00B1754D">
      <w:pPr>
        <w:pStyle w:val="ConsPlusTitle"/>
        <w:ind w:firstLine="540"/>
        <w:jc w:val="both"/>
        <w:outlineLvl w:val="0"/>
      </w:pPr>
      <w:r>
        <w:t>Статья 5</w:t>
      </w:r>
    </w:p>
    <w:p w14:paraId="233FF1F9" w14:textId="77777777" w:rsidR="00B1754D" w:rsidRDefault="00B1754D">
      <w:pPr>
        <w:pStyle w:val="ConsPlusNormal"/>
        <w:jc w:val="both"/>
      </w:pPr>
    </w:p>
    <w:p w14:paraId="6732AC5B" w14:textId="77777777" w:rsidR="00B1754D" w:rsidRDefault="00B1754D">
      <w:pPr>
        <w:pStyle w:val="ConsPlusNormal"/>
        <w:ind w:firstLine="540"/>
        <w:jc w:val="both"/>
      </w:pPr>
      <w:r>
        <w:t xml:space="preserve">Внести в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19 июля 2011 года N 247-ФЗ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Федерации, 2011, N 30, ст. 4595; N 46, ст. 6407; N 49, ст. 7020; 2013, N 27, ст. 3477; N 48, ст. 6165; 2014, N 45, ст. 6152; 2016, N 27, ст. 4160) следующие изменения:</w:t>
      </w:r>
    </w:p>
    <w:p w14:paraId="1E0B032A" w14:textId="77777777" w:rsidR="00B1754D" w:rsidRDefault="00B1754D">
      <w:pPr>
        <w:pStyle w:val="ConsPlusNormal"/>
        <w:spacing w:before="220"/>
        <w:ind w:firstLine="540"/>
        <w:jc w:val="both"/>
      </w:pPr>
      <w:r>
        <w:t xml:space="preserve">1) </w:t>
      </w:r>
      <w:hyperlink r:id="rId33" w:history="1">
        <w:r>
          <w:rPr>
            <w:color w:val="0000FF"/>
          </w:rPr>
          <w:t>статью 3</w:t>
        </w:r>
      </w:hyperlink>
      <w:r>
        <w:t xml:space="preserve"> дополнить частями 6.1 - 6.4 следующего содержания:</w:t>
      </w:r>
    </w:p>
    <w:p w14:paraId="27852F83" w14:textId="77777777" w:rsidR="00B1754D" w:rsidRDefault="00B1754D">
      <w:pPr>
        <w:pStyle w:val="ConsPlusNormal"/>
        <w:spacing w:before="220"/>
        <w:ind w:firstLine="540"/>
        <w:jc w:val="both"/>
      </w:pPr>
      <w:r>
        <w:t>"6.1. При награждении государственными наградами Российской Федерации или поощрении Президентом Российской Федерации, Правительством Российской Федерации сотрудникам, а также гражданам Российской Федерации, уволенным со службы в органах внутренних дел и представленным к награждению или поощрению в период ее прохождения, выплачивается единовременное поощрение за счет средств фонда денежного довольствия сотрудников.</w:t>
      </w:r>
    </w:p>
    <w:p w14:paraId="3B7C727B" w14:textId="77777777" w:rsidR="00B1754D" w:rsidRDefault="00B1754D">
      <w:pPr>
        <w:pStyle w:val="ConsPlusNormal"/>
        <w:spacing w:before="220"/>
        <w:ind w:firstLine="540"/>
        <w:jc w:val="both"/>
      </w:pPr>
      <w:r>
        <w:lastRenderedPageBreak/>
        <w:t>6.2. В случае гибели (смерти) сотрудника или смерти указанного в части 6.1 настоящей статьи гражданина Российской Федерации, награжденных государственной наградой Российской Федерации или поощренных Президентом Российской Федерации, Правительством Российской Федерации, а также в случае награждения государственной наградой Российской Федерации посмертно единовременное поощрение выплачивается членам семьи сотрудника или гражданина Российской Федерации. Выплата единовременного поощрения в таких случаях производится не позднее чем через один месяц со дня истечения шестимесячного срока, в течение которого члены семьи погибшего (умершего) сотрудника или умершего гражданина Российской Федерации могут обратиться в орган внутренних дел, в котором указанное лицо замещало должность, за выплатой единовременного поощрения. При этом указанный срок исчисляется со дня издания правового акта Российской Федерации о награждении или поощрении таких сотрудника или гражданина Российской Федерации. При обращении нескольких членов семьи за единовременным поощрением, не полученным указанными сотрудником или гражданином Российской Федерации в связи с гибелью (смертью), сумма поощрения делится между членами семьи поровну.</w:t>
      </w:r>
    </w:p>
    <w:p w14:paraId="3040B3DF" w14:textId="77777777" w:rsidR="00B1754D" w:rsidRDefault="00B1754D">
      <w:pPr>
        <w:pStyle w:val="ConsPlusNormal"/>
        <w:spacing w:before="220"/>
        <w:ind w:firstLine="540"/>
        <w:jc w:val="both"/>
      </w:pPr>
      <w:r>
        <w:t>6.3. Размеры и порядок выплаты единовременного поощрения сотрудникам и гражданам Российской Федерации, уволенным со службы в органах внутренних дел, а также членам семей указанных лиц в случаях, предусмотренных частями 6.1 и 6.2 настоящей статьи, устанавливаются Президентом Российской Федерации.</w:t>
      </w:r>
    </w:p>
    <w:p w14:paraId="3D414E06" w14:textId="77777777" w:rsidR="00B1754D" w:rsidRDefault="00B1754D">
      <w:pPr>
        <w:pStyle w:val="ConsPlusNormal"/>
        <w:spacing w:before="220"/>
        <w:ind w:firstLine="540"/>
        <w:jc w:val="both"/>
      </w:pPr>
      <w:r>
        <w:t>6.4. Членами семьи, имеющими право на получение единовременного поощрения, предусмотренного частями 6.1 и 6.2 настоящей статьи, считаются:</w:t>
      </w:r>
    </w:p>
    <w:p w14:paraId="0D5B181F" w14:textId="77777777" w:rsidR="00B1754D" w:rsidRDefault="00B1754D">
      <w:pPr>
        <w:pStyle w:val="ConsPlusNormal"/>
        <w:spacing w:before="220"/>
        <w:ind w:firstLine="540"/>
        <w:jc w:val="both"/>
      </w:pPr>
      <w:r>
        <w:t>1) супруга (супруг), состоявшая (состоявший) на день гибели (смерти) сотрудника или смерти гражданина Российской Федерации, уволенного со службы в органах внутренних дел, в зарегистрированном браке с ним (с ней);</w:t>
      </w:r>
    </w:p>
    <w:p w14:paraId="7AB90BDD" w14:textId="77777777" w:rsidR="00B1754D" w:rsidRDefault="00B1754D">
      <w:pPr>
        <w:pStyle w:val="ConsPlusNormal"/>
        <w:spacing w:before="220"/>
        <w:ind w:firstLine="540"/>
        <w:jc w:val="both"/>
      </w:pPr>
      <w:r>
        <w:t>2) родители сотрудника или гражданина Российской Федерации, уволенного со службы в органах внутренних дел;</w:t>
      </w:r>
    </w:p>
    <w:p w14:paraId="28091CBD" w14:textId="77777777" w:rsidR="00B1754D" w:rsidRDefault="00B1754D">
      <w:pPr>
        <w:pStyle w:val="ConsPlusNormal"/>
        <w:spacing w:before="220"/>
        <w:ind w:firstLine="540"/>
        <w:jc w:val="both"/>
      </w:pPr>
      <w:r>
        <w:t>3) дети сотрудника или гражданина Российской Федерации, уволенного со службы в органах внутренних дел;</w:t>
      </w:r>
    </w:p>
    <w:p w14:paraId="00A05774" w14:textId="77777777" w:rsidR="00B1754D" w:rsidRDefault="00B1754D">
      <w:pPr>
        <w:pStyle w:val="ConsPlusNormal"/>
        <w:spacing w:before="220"/>
        <w:ind w:firstLine="540"/>
        <w:jc w:val="both"/>
      </w:pPr>
      <w:r>
        <w:t>4) лица, находившиеся на иждивении погибшего (умершего) сотрудника или умершего гражданина Российской Федерации, уволенного со службы в органах внутренних дел.";</w:t>
      </w:r>
    </w:p>
    <w:p w14:paraId="2247B9FC" w14:textId="77777777" w:rsidR="00B1754D" w:rsidRDefault="00B1754D">
      <w:pPr>
        <w:pStyle w:val="ConsPlusNormal"/>
        <w:spacing w:before="220"/>
        <w:ind w:firstLine="540"/>
        <w:jc w:val="both"/>
      </w:pPr>
      <w:r>
        <w:t xml:space="preserve">2) в </w:t>
      </w:r>
      <w:hyperlink r:id="rId34" w:history="1">
        <w:r>
          <w:rPr>
            <w:color w:val="0000FF"/>
          </w:rPr>
          <w:t>части 3 статьи 12.1</w:t>
        </w:r>
      </w:hyperlink>
      <w:r>
        <w:t>:</w:t>
      </w:r>
    </w:p>
    <w:p w14:paraId="34B6BEE8" w14:textId="77777777" w:rsidR="00B1754D" w:rsidRDefault="00B1754D">
      <w:pPr>
        <w:pStyle w:val="ConsPlusNormal"/>
        <w:spacing w:before="220"/>
        <w:ind w:firstLine="540"/>
        <w:jc w:val="both"/>
      </w:pPr>
      <w:r>
        <w:t xml:space="preserve">а) в </w:t>
      </w:r>
      <w:hyperlink r:id="rId35" w:history="1">
        <w:r>
          <w:rPr>
            <w:color w:val="0000FF"/>
          </w:rPr>
          <w:t>абзаце первом</w:t>
        </w:r>
      </w:hyperlink>
      <w:r>
        <w:t xml:space="preserve"> слова "отдельных федеральных органов исполнительной власти из числа федеральных органов исполнительной власти, указанных в части 1 настоящей статьи," исключить;</w:t>
      </w:r>
    </w:p>
    <w:p w14:paraId="61C69EC3" w14:textId="77777777" w:rsidR="00B1754D" w:rsidRDefault="00B1754D">
      <w:pPr>
        <w:pStyle w:val="ConsPlusNormal"/>
        <w:spacing w:before="220"/>
        <w:ind w:firstLine="540"/>
        <w:jc w:val="both"/>
      </w:pPr>
      <w:r>
        <w:t xml:space="preserve">б) </w:t>
      </w:r>
      <w:hyperlink r:id="rId36" w:history="1">
        <w:r>
          <w:rPr>
            <w:color w:val="0000FF"/>
          </w:rPr>
          <w:t>пункт 3</w:t>
        </w:r>
      </w:hyperlink>
      <w:r>
        <w:t xml:space="preserve"> после слова "установленные" дополнить словами "настоящим Федеральным законом, другими".</w:t>
      </w:r>
    </w:p>
    <w:p w14:paraId="1BC5842F" w14:textId="77777777" w:rsidR="00B1754D" w:rsidRDefault="00B1754D">
      <w:pPr>
        <w:pStyle w:val="ConsPlusNormal"/>
        <w:jc w:val="both"/>
      </w:pPr>
    </w:p>
    <w:p w14:paraId="036CB913" w14:textId="77777777" w:rsidR="00B1754D" w:rsidRDefault="00B1754D">
      <w:pPr>
        <w:pStyle w:val="ConsPlusTitle"/>
        <w:ind w:firstLine="540"/>
        <w:jc w:val="both"/>
        <w:outlineLvl w:val="0"/>
      </w:pPr>
      <w:r>
        <w:t>Статья 6</w:t>
      </w:r>
    </w:p>
    <w:p w14:paraId="7D04B1A4" w14:textId="77777777" w:rsidR="00B1754D" w:rsidRDefault="00B1754D">
      <w:pPr>
        <w:pStyle w:val="ConsPlusNormal"/>
        <w:jc w:val="both"/>
      </w:pPr>
    </w:p>
    <w:p w14:paraId="381FD312" w14:textId="77777777" w:rsidR="00B1754D" w:rsidRDefault="00B1754D">
      <w:pPr>
        <w:pStyle w:val="ConsPlusNormal"/>
        <w:ind w:firstLine="540"/>
        <w:jc w:val="both"/>
      </w:pPr>
      <w:r>
        <w:t xml:space="preserve">Внести в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7 ноября 2011 года N 306-ФЗ "О денежном довольствии военнослужащих и предоставлении им отдельных выплат" (Собрание законодательства Российской Федерации, 2011, N 45, ст. 6336; 2013, N 27, ст. 3477; 2014, N 23, ст. 2930; N 43, ст. 5794; N 45, ст. 6152; 2015, N 10, ст. 1401; 2016, N 27, ст. 4238; 2017, N 30, ст. 4454; 2019, N 40, ст. 5488; 2020, N 9, ст. 1130, 1132; N 24, ст. 3750) следующие изменения:</w:t>
      </w:r>
    </w:p>
    <w:p w14:paraId="37F121FF" w14:textId="77777777" w:rsidR="00B1754D" w:rsidRDefault="00B1754D">
      <w:pPr>
        <w:pStyle w:val="ConsPlusNormal"/>
        <w:spacing w:before="220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статью 3</w:t>
        </w:r>
      </w:hyperlink>
      <w:r>
        <w:t xml:space="preserve"> дополнить частями 2.3 - 2.6 следующего содержания:</w:t>
      </w:r>
    </w:p>
    <w:p w14:paraId="38B1FFEA" w14:textId="77777777" w:rsidR="00B1754D" w:rsidRDefault="00B1754D">
      <w:pPr>
        <w:pStyle w:val="ConsPlusNormal"/>
        <w:spacing w:before="220"/>
        <w:ind w:firstLine="540"/>
        <w:jc w:val="both"/>
      </w:pPr>
      <w:r>
        <w:t xml:space="preserve">"2.3. При награждении государственными наградами Российской Федерации или поощрении Президентом Российской Федерации, Правительством Российской Федерации военнослужащим, а </w:t>
      </w:r>
      <w:r>
        <w:lastRenderedPageBreak/>
        <w:t>также гражданам, уволенным с военной службы и представленным к награждению или поощрению в период ее прохождения, выплачивается единовременное поощрение за счет средств фонда денежного довольствия военнослужащих.</w:t>
      </w:r>
    </w:p>
    <w:p w14:paraId="1FB38A67" w14:textId="77777777" w:rsidR="00B1754D" w:rsidRDefault="00B1754D">
      <w:pPr>
        <w:pStyle w:val="ConsPlusNormal"/>
        <w:spacing w:before="220"/>
        <w:ind w:firstLine="540"/>
        <w:jc w:val="both"/>
      </w:pPr>
      <w:r>
        <w:t>2.4. В случае гибели (смерти) военнослужащего или смерти указанного в части 2.3 настоящей статьи гражданина, награжденных государственной наградой Российской Федерации или поощренных Президентом Российской Федерации, Правительством Российской Федерации, а также в случае награждения государственной наградой Российской Федерации посмертно единовременное поощрение выплачивается членам семьи военнослужащего или гражданина. Выплата единовременного поощрения в таких случаях производится не позднее чем через один месяц со дня истечения шестимесячного срока, в течение которого члены семьи погибшего (умершего) военнослужащего или умершего гражданина могут обратиться в федеральный орган исполнительной власти (федеральный государственный орган), в котором федеральным законом предусмотрена военная служба, где указанное лицо замещало должность, за выплатой единовременного поощрения. При этом указанный срок исчисляется со дня издания правового акта Российской Федерации о награждении или поощрении таких военнослужащего или гражданина. При обращении нескольких членов семьи за единовременным поощрением, не полученным указанными военнослужащим или гражданином в связи с гибелью (смертью), сумма поощрения делится между членами семьи поровну.</w:t>
      </w:r>
    </w:p>
    <w:p w14:paraId="45D15574" w14:textId="77777777" w:rsidR="00B1754D" w:rsidRDefault="00B1754D">
      <w:pPr>
        <w:pStyle w:val="ConsPlusNormal"/>
        <w:spacing w:before="220"/>
        <w:ind w:firstLine="540"/>
        <w:jc w:val="both"/>
      </w:pPr>
      <w:r>
        <w:t>2.5. Размеры и порядок выплаты единовременного поощрения военнослужащим и гражданам, уволенным с военной службы, а также членам семей указанных лиц в случаях, предусмотренных частями 2.3 и 2.4 настоящей статьи, устанавливаются Президентом Российской Федерации.</w:t>
      </w:r>
    </w:p>
    <w:p w14:paraId="0AC81A49" w14:textId="77777777" w:rsidR="00B1754D" w:rsidRDefault="00B1754D">
      <w:pPr>
        <w:pStyle w:val="ConsPlusNormal"/>
        <w:spacing w:before="220"/>
        <w:ind w:firstLine="540"/>
        <w:jc w:val="both"/>
      </w:pPr>
      <w:r>
        <w:t>2.6. Членами семьи, имеющими право на получение единовременного поощрения, предусмотренного частями 2.3 и 2.4 настоящей статьи, считаются:</w:t>
      </w:r>
    </w:p>
    <w:p w14:paraId="39A51F83" w14:textId="77777777" w:rsidR="00B1754D" w:rsidRDefault="00B1754D">
      <w:pPr>
        <w:pStyle w:val="ConsPlusNormal"/>
        <w:spacing w:before="220"/>
        <w:ind w:firstLine="540"/>
        <w:jc w:val="both"/>
      </w:pPr>
      <w:r>
        <w:t>1) супруга (супруг), состоящая (состоящий) на день гибели (смерти) военнослужащего или смерти гражданина, уволенного с военной службы, в зарегистрированном браке с ним (с ней);</w:t>
      </w:r>
    </w:p>
    <w:p w14:paraId="0EB6B8E3" w14:textId="77777777" w:rsidR="00B1754D" w:rsidRDefault="00B1754D">
      <w:pPr>
        <w:pStyle w:val="ConsPlusNormal"/>
        <w:spacing w:before="220"/>
        <w:ind w:firstLine="540"/>
        <w:jc w:val="both"/>
      </w:pPr>
      <w:r>
        <w:t>2) родители военнослужащего или гражданина, уволенного с военной службы;</w:t>
      </w:r>
    </w:p>
    <w:p w14:paraId="12DF9D35" w14:textId="77777777" w:rsidR="00B1754D" w:rsidRDefault="00B1754D">
      <w:pPr>
        <w:pStyle w:val="ConsPlusNormal"/>
        <w:spacing w:before="220"/>
        <w:ind w:firstLine="540"/>
        <w:jc w:val="both"/>
      </w:pPr>
      <w:r>
        <w:t>3) дети военнослужащего или гражданина, уволенного с военной службы;</w:t>
      </w:r>
    </w:p>
    <w:p w14:paraId="279EAB55" w14:textId="77777777" w:rsidR="00B1754D" w:rsidRDefault="00B1754D">
      <w:pPr>
        <w:pStyle w:val="ConsPlusNormal"/>
        <w:spacing w:before="220"/>
        <w:ind w:firstLine="540"/>
        <w:jc w:val="both"/>
      </w:pPr>
      <w:r>
        <w:t>4) лица, находившиеся на иждивении погибшего (умершего) военнослужащего или умершего гражданина, уволенного с военной службы.";</w:t>
      </w:r>
    </w:p>
    <w:p w14:paraId="0D1FB4BF" w14:textId="77777777" w:rsidR="00B1754D" w:rsidRDefault="00B1754D">
      <w:pPr>
        <w:pStyle w:val="ConsPlusNormal"/>
        <w:spacing w:before="220"/>
        <w:ind w:firstLine="540"/>
        <w:jc w:val="both"/>
      </w:pPr>
      <w:r>
        <w:t xml:space="preserve">2) в </w:t>
      </w:r>
      <w:hyperlink r:id="rId39" w:history="1">
        <w:r>
          <w:rPr>
            <w:color w:val="0000FF"/>
          </w:rPr>
          <w:t>части 5 статьи 4</w:t>
        </w:r>
      </w:hyperlink>
      <w:r>
        <w:t>:</w:t>
      </w:r>
    </w:p>
    <w:p w14:paraId="1465C733" w14:textId="77777777" w:rsidR="00B1754D" w:rsidRDefault="00B1754D">
      <w:pPr>
        <w:pStyle w:val="ConsPlusNormal"/>
        <w:spacing w:before="220"/>
        <w:ind w:firstLine="540"/>
        <w:jc w:val="both"/>
      </w:pPr>
      <w:r>
        <w:t xml:space="preserve">а) в </w:t>
      </w:r>
      <w:hyperlink r:id="rId40" w:history="1">
        <w:r>
          <w:rPr>
            <w:color w:val="0000FF"/>
          </w:rPr>
          <w:t>абзаце первом</w:t>
        </w:r>
      </w:hyperlink>
      <w:r>
        <w:t xml:space="preserve"> слова "отдельных федеральных органов исполнительной власти и федеральных государственных органов, в которых федеральным законом предусмотрена военная служба," исключить;</w:t>
      </w:r>
    </w:p>
    <w:p w14:paraId="1F97B1C4" w14:textId="77777777" w:rsidR="00B1754D" w:rsidRDefault="00B1754D">
      <w:pPr>
        <w:pStyle w:val="ConsPlusNormal"/>
        <w:spacing w:before="220"/>
        <w:ind w:firstLine="540"/>
        <w:jc w:val="both"/>
      </w:pPr>
      <w:r>
        <w:t xml:space="preserve">б) </w:t>
      </w:r>
      <w:hyperlink r:id="rId41" w:history="1">
        <w:r>
          <w:rPr>
            <w:color w:val="0000FF"/>
          </w:rPr>
          <w:t>пункт 3</w:t>
        </w:r>
      </w:hyperlink>
      <w:r>
        <w:t xml:space="preserve"> после слова "установленные" дополнить словами "настоящим Федеральным законом, другими".</w:t>
      </w:r>
    </w:p>
    <w:p w14:paraId="198B7590" w14:textId="77777777" w:rsidR="00B1754D" w:rsidRDefault="00B1754D">
      <w:pPr>
        <w:pStyle w:val="ConsPlusNormal"/>
        <w:jc w:val="both"/>
      </w:pPr>
    </w:p>
    <w:p w14:paraId="1629C21F" w14:textId="77777777" w:rsidR="00B1754D" w:rsidRDefault="00B1754D">
      <w:pPr>
        <w:pStyle w:val="ConsPlusTitle"/>
        <w:ind w:firstLine="540"/>
        <w:jc w:val="both"/>
        <w:outlineLvl w:val="0"/>
      </w:pPr>
      <w:r>
        <w:t>Статья 7</w:t>
      </w:r>
    </w:p>
    <w:p w14:paraId="5B08EA90" w14:textId="77777777" w:rsidR="00B1754D" w:rsidRDefault="00B1754D">
      <w:pPr>
        <w:pStyle w:val="ConsPlusNormal"/>
        <w:jc w:val="both"/>
      </w:pPr>
    </w:p>
    <w:p w14:paraId="001B8536" w14:textId="77777777" w:rsidR="00B1754D" w:rsidRDefault="00B1754D">
      <w:pPr>
        <w:pStyle w:val="ConsPlusNormal"/>
        <w:ind w:firstLine="540"/>
        <w:jc w:val="both"/>
      </w:pPr>
      <w:r>
        <w:t xml:space="preserve">Внести в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30 декабря 2012 года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(Собрание законодательства Российской Федерации, 2012, N 53, ст. 7608; 2013, N 27, ст. 3477; 2014, N 45, ст. 6152; 2016, N 27, ст. 4238) следующие изменения:</w:t>
      </w:r>
    </w:p>
    <w:p w14:paraId="3AD21580" w14:textId="77777777" w:rsidR="00B1754D" w:rsidRDefault="00B1754D">
      <w:pPr>
        <w:pStyle w:val="ConsPlusNormal"/>
        <w:spacing w:before="220"/>
        <w:ind w:firstLine="540"/>
        <w:jc w:val="both"/>
      </w:pPr>
      <w:r>
        <w:t xml:space="preserve">1) </w:t>
      </w:r>
      <w:hyperlink r:id="rId43" w:history="1">
        <w:r>
          <w:rPr>
            <w:color w:val="0000FF"/>
          </w:rPr>
          <w:t>статью 3</w:t>
        </w:r>
      </w:hyperlink>
      <w:r>
        <w:t xml:space="preserve"> дополнить частями 6.1 - 6.4 следующего содержания:</w:t>
      </w:r>
    </w:p>
    <w:p w14:paraId="288FA1C6" w14:textId="77777777" w:rsidR="00B1754D" w:rsidRDefault="00B1754D">
      <w:pPr>
        <w:pStyle w:val="ConsPlusNormal"/>
        <w:spacing w:before="220"/>
        <w:ind w:firstLine="540"/>
        <w:jc w:val="both"/>
      </w:pPr>
      <w:r>
        <w:lastRenderedPageBreak/>
        <w:t>"6.1. При награждении государственными наградами Российской Федерации или поощрении Президентом Российской Федерации, Правительством Российской Федерации сотрудникам, а также гражданам Российской Федерации, уволенным со службы в учреждениях и органах и представленным к награждению или поощрению в период ее прохождения, выплачивается единовременное поощрение за счет средств фонда денежного довольствия сотрудников.</w:t>
      </w:r>
    </w:p>
    <w:p w14:paraId="293DFBBA" w14:textId="77777777" w:rsidR="00B1754D" w:rsidRDefault="00B1754D">
      <w:pPr>
        <w:pStyle w:val="ConsPlusNormal"/>
        <w:spacing w:before="220"/>
        <w:ind w:firstLine="540"/>
        <w:jc w:val="both"/>
      </w:pPr>
      <w:r>
        <w:t>6.2. В случае гибели (смерти) сотрудника или смерти указанного в части 6.1 настоящей статьи гражданина Российской Федерации, награжденных государственной наградой Российской Федерации или поощренных Президентом Российской Федерации, Правительством Российской Федерации, а также в случае награждения государственной наградой Российской Федерации посмертно единовременное поощрение выплачивается членам семьи сотрудника или гражданина Российской Федерации. Выплата единовременного поощрения в таких случаях производится не позднее чем через один месяц со дня истечения шестимесячного срока, в течение которого члены семьи погибшего (умершего) сотрудника или умершего гражданина Российской Федерации могут обратиться в учреждение или орган, где указанное лицо замещало должность, за выплатой единовременного поощрения. При этом указанный срок исчисляется со дня издания правового акта Российской Федерации о награждении или поощрении таких сотрудника или гражданина Российской Федерации. При обращении нескольких членов семьи за единовременным поощрением, не полученным указанными сотрудником или гражданином Российской Федерации в связи с гибелью (смертью), сумма поощрения делится между членами семьи поровну.</w:t>
      </w:r>
    </w:p>
    <w:p w14:paraId="49EEDD65" w14:textId="77777777" w:rsidR="00B1754D" w:rsidRDefault="00B1754D">
      <w:pPr>
        <w:pStyle w:val="ConsPlusNormal"/>
        <w:spacing w:before="220"/>
        <w:ind w:firstLine="540"/>
        <w:jc w:val="both"/>
      </w:pPr>
      <w:r>
        <w:t>6.3. Размеры и порядок выплаты единовременного поощрения сотрудникам и гражданам Российской Федерации, уволенным со службы в учреждениях и органах, а также членам семей указанных лиц в случаях, предусмотренных частями 6.1 и 6.2 настоящей статьи, устанавливаются Президентом Российской Федерации.</w:t>
      </w:r>
    </w:p>
    <w:p w14:paraId="6BB048D3" w14:textId="77777777" w:rsidR="00B1754D" w:rsidRDefault="00B1754D">
      <w:pPr>
        <w:pStyle w:val="ConsPlusNormal"/>
        <w:spacing w:before="220"/>
        <w:ind w:firstLine="540"/>
        <w:jc w:val="both"/>
      </w:pPr>
      <w:r>
        <w:t>6.4. Членами семьи, имеющими право на получение единовременного поощрения, предусмотренного частями 6.1 и 6.2 настоящей статьи, считаются:</w:t>
      </w:r>
    </w:p>
    <w:p w14:paraId="64E6BE63" w14:textId="77777777" w:rsidR="00B1754D" w:rsidRDefault="00B1754D">
      <w:pPr>
        <w:pStyle w:val="ConsPlusNormal"/>
        <w:spacing w:before="220"/>
        <w:ind w:firstLine="540"/>
        <w:jc w:val="both"/>
      </w:pPr>
      <w:r>
        <w:t>1) супруга (супруг), состоявшая (состоявший) на день гибели (смерти) сотрудника или смерти гражданина Российской Федерации, уволенного со службы в учреждениях и органах, в зарегистрированном браке с ним (с ней);</w:t>
      </w:r>
    </w:p>
    <w:p w14:paraId="0322C000" w14:textId="77777777" w:rsidR="00B1754D" w:rsidRDefault="00B1754D">
      <w:pPr>
        <w:pStyle w:val="ConsPlusNormal"/>
        <w:spacing w:before="220"/>
        <w:ind w:firstLine="540"/>
        <w:jc w:val="both"/>
      </w:pPr>
      <w:r>
        <w:t>2) родители сотрудника или гражданина Российской Федерации, уволенного со службы в учреждениях и органах;</w:t>
      </w:r>
    </w:p>
    <w:p w14:paraId="672C5FEB" w14:textId="77777777" w:rsidR="00B1754D" w:rsidRDefault="00B1754D">
      <w:pPr>
        <w:pStyle w:val="ConsPlusNormal"/>
        <w:spacing w:before="220"/>
        <w:ind w:firstLine="540"/>
        <w:jc w:val="both"/>
      </w:pPr>
      <w:r>
        <w:t>3) дети сотрудника или гражданина Российской Федерации, уволенного со службы в учреждениях и органах;</w:t>
      </w:r>
    </w:p>
    <w:p w14:paraId="2C68A2C0" w14:textId="77777777" w:rsidR="00B1754D" w:rsidRDefault="00B1754D">
      <w:pPr>
        <w:pStyle w:val="ConsPlusNormal"/>
        <w:spacing w:before="220"/>
        <w:ind w:firstLine="540"/>
        <w:jc w:val="both"/>
      </w:pPr>
      <w:r>
        <w:t>4) лица, находившиеся на иждивении погибшего (умершего) сотрудника или умершего гражданина Российской Федерации, уволенного со службы в учреждениях и органах.";</w:t>
      </w:r>
    </w:p>
    <w:p w14:paraId="45386B34" w14:textId="77777777" w:rsidR="00B1754D" w:rsidRDefault="00B1754D">
      <w:pPr>
        <w:pStyle w:val="ConsPlusNormal"/>
        <w:spacing w:before="220"/>
        <w:ind w:firstLine="540"/>
        <w:jc w:val="both"/>
      </w:pPr>
      <w:r>
        <w:t xml:space="preserve">2) </w:t>
      </w:r>
      <w:hyperlink r:id="rId44" w:history="1">
        <w:r>
          <w:rPr>
            <w:color w:val="0000FF"/>
          </w:rPr>
          <w:t>пункт 3 части 3 статьи 13</w:t>
        </w:r>
      </w:hyperlink>
      <w:r>
        <w:t xml:space="preserve"> после слова "установленные" дополнить словами "настоящим Федеральным законом, другими".</w:t>
      </w:r>
    </w:p>
    <w:p w14:paraId="2075805C" w14:textId="77777777" w:rsidR="00B1754D" w:rsidRDefault="00B1754D">
      <w:pPr>
        <w:pStyle w:val="ConsPlusNormal"/>
        <w:jc w:val="both"/>
      </w:pPr>
    </w:p>
    <w:p w14:paraId="56CA146D" w14:textId="77777777" w:rsidR="00B1754D" w:rsidRDefault="00B1754D">
      <w:pPr>
        <w:pStyle w:val="ConsPlusNormal"/>
        <w:jc w:val="right"/>
      </w:pPr>
      <w:r>
        <w:t>Президент</w:t>
      </w:r>
    </w:p>
    <w:p w14:paraId="217E6C9F" w14:textId="77777777" w:rsidR="00B1754D" w:rsidRDefault="00B1754D">
      <w:pPr>
        <w:pStyle w:val="ConsPlusNormal"/>
        <w:jc w:val="right"/>
      </w:pPr>
      <w:r>
        <w:t>Российской Федерации</w:t>
      </w:r>
    </w:p>
    <w:p w14:paraId="0A19CD22" w14:textId="77777777" w:rsidR="00B1754D" w:rsidRDefault="00B1754D">
      <w:pPr>
        <w:pStyle w:val="ConsPlusNormal"/>
        <w:jc w:val="right"/>
      </w:pPr>
      <w:r>
        <w:t>В.ПУТИН</w:t>
      </w:r>
    </w:p>
    <w:p w14:paraId="1ADF3BC3" w14:textId="77777777" w:rsidR="00B1754D" w:rsidRDefault="00B1754D">
      <w:pPr>
        <w:pStyle w:val="ConsPlusNormal"/>
      </w:pPr>
      <w:r>
        <w:t>Москва, Кремль</w:t>
      </w:r>
    </w:p>
    <w:p w14:paraId="01047A57" w14:textId="77777777" w:rsidR="00B1754D" w:rsidRDefault="00B1754D">
      <w:pPr>
        <w:pStyle w:val="ConsPlusNormal"/>
        <w:spacing w:before="220"/>
      </w:pPr>
      <w:r>
        <w:t>31 июля 2020 года</w:t>
      </w:r>
    </w:p>
    <w:p w14:paraId="23D60E8F" w14:textId="77777777" w:rsidR="00B1754D" w:rsidRDefault="00B1754D">
      <w:pPr>
        <w:pStyle w:val="ConsPlusNormal"/>
        <w:spacing w:before="220"/>
      </w:pPr>
      <w:r>
        <w:t>N 288-ФЗ</w:t>
      </w:r>
    </w:p>
    <w:p w14:paraId="65F94B35" w14:textId="77777777" w:rsidR="00B1754D" w:rsidRDefault="00B1754D">
      <w:pPr>
        <w:pStyle w:val="ConsPlusNormal"/>
        <w:jc w:val="both"/>
      </w:pPr>
    </w:p>
    <w:p w14:paraId="27C70BA1" w14:textId="77777777" w:rsidR="00B1754D" w:rsidRDefault="00B1754D">
      <w:pPr>
        <w:pStyle w:val="ConsPlusNormal"/>
        <w:jc w:val="both"/>
      </w:pPr>
    </w:p>
    <w:p w14:paraId="1A15F9B4" w14:textId="77777777" w:rsidR="00B1754D" w:rsidRDefault="00B175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8193C8A" w14:textId="77777777" w:rsidR="007258B3" w:rsidRDefault="007258B3"/>
    <w:sectPr w:rsidR="007258B3" w:rsidSect="00CB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4D"/>
    <w:rsid w:val="007258B3"/>
    <w:rsid w:val="00B1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6238"/>
  <w15:chartTrackingRefBased/>
  <w15:docId w15:val="{5999F79C-E07D-49EA-B0A3-D1BEF5DD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7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7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FEDDC34954044C6AC8ACF8D1483F12F54AA61EF65A56795B5F44F4B4B336FA7E452FA28F015C8BF99784300B4FBEE615C3B60E006W9N" TargetMode="External"/><Relationship Id="rId13" Type="http://schemas.openxmlformats.org/officeDocument/2006/relationships/hyperlink" Target="consultantplus://offline/ref=8C2FEDDC34954044C6AC8ACF8D1483F12F55A960EB61A56795B5F44F4B4B336FA7E452FF21F31B94E9D6791F45E2E8EF635C3961FC6AB59D0FW1N" TargetMode="External"/><Relationship Id="rId18" Type="http://schemas.openxmlformats.org/officeDocument/2006/relationships/hyperlink" Target="consultantplus://offline/ref=8C2FEDDC34954044C6AC8ACF8D1483F12F55A960EB61A56795B5F44F4B4B336FA7E452FF21F3189EE7D6791F45E2E8EF635C3961FC6AB59D0FW1N" TargetMode="External"/><Relationship Id="rId26" Type="http://schemas.openxmlformats.org/officeDocument/2006/relationships/hyperlink" Target="consultantplus://offline/ref=8C2FEDDC34954044C6AC8ACF8D1483F12F55A960EB61A56795B5F44F4B4B336FA7E452FF21F3189EE6D6791F45E2E8EF635C3961FC6AB59D0FW1N" TargetMode="External"/><Relationship Id="rId39" Type="http://schemas.openxmlformats.org/officeDocument/2006/relationships/hyperlink" Target="consultantplus://offline/ref=8C2FEDDC34954044C6AC8ACF8D1483F12F55AA6CEC63A56795B5F44F4B4B336FA7E452FC24F84ACDAA88204F02A9E5EF7E4039620EW3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2FEDDC34954044C6AC8ACF8D1483F12F55A960EB61A56795B5F44F4B4B336FA7E452FF21F3189FE6D6791F45E2E8EF635C3961FC6AB59D0FW1N" TargetMode="External"/><Relationship Id="rId34" Type="http://schemas.openxmlformats.org/officeDocument/2006/relationships/hyperlink" Target="consultantplus://offline/ref=8C2FEDDC34954044C6AC8ACF8D1483F12F55A960E963A56795B5F44F4B4B336FA7E452F826F84ACDAA88204F02A9E5EF7E4039620EW3N" TargetMode="External"/><Relationship Id="rId42" Type="http://schemas.openxmlformats.org/officeDocument/2006/relationships/hyperlink" Target="consultantplus://offline/ref=8C2FEDDC34954044C6AC8ACF8D1483F12F54A86EEE61A56795B5F44F4B4B336FB5E40AF320F0009CEFC32F4E030BW6N" TargetMode="External"/><Relationship Id="rId7" Type="http://schemas.openxmlformats.org/officeDocument/2006/relationships/hyperlink" Target="consultantplus://offline/ref=8C2FEDDC34954044C6AC8ACF8D1483F12F54AA61EF65A56795B5F44F4B4B336FA7E452FA28F015C8BF99784300B4FBEE615C3B60E006W9N" TargetMode="External"/><Relationship Id="rId12" Type="http://schemas.openxmlformats.org/officeDocument/2006/relationships/hyperlink" Target="consultantplus://offline/ref=8C2FEDDC34954044C6AC8ACF8D1483F12F55A960EB61A56795B5F44F4B4B336FA7E452FF21F31B94E9D6791F45E2E8EF635C3961FC6AB59D0FW1N" TargetMode="External"/><Relationship Id="rId17" Type="http://schemas.openxmlformats.org/officeDocument/2006/relationships/hyperlink" Target="consultantplus://offline/ref=8C2FEDDC34954044C6AC8ACF8D1483F12F55A960EB61A56795B5F44F4B4B336FA7E452FF21F3189EE6D6791F45E2E8EF635C3961FC6AB59D0FW1N" TargetMode="External"/><Relationship Id="rId25" Type="http://schemas.openxmlformats.org/officeDocument/2006/relationships/hyperlink" Target="consultantplus://offline/ref=8C2FEDDC34954044C6AC8ACF8D1483F12F55A960EB61A56795B5F44F4B4B336FA7E452FF21F31898ECD6791F45E2E8EF635C3961FC6AB59D0FW1N" TargetMode="External"/><Relationship Id="rId33" Type="http://schemas.openxmlformats.org/officeDocument/2006/relationships/hyperlink" Target="consultantplus://offline/ref=8C2FEDDC34954044C6AC8ACF8D1483F12F55A960E963A56795B5F44F4B4B336FA7E452FF21F31E9BEED6791F45E2E8EF635C3961FC6AB59D0FW1N" TargetMode="External"/><Relationship Id="rId38" Type="http://schemas.openxmlformats.org/officeDocument/2006/relationships/hyperlink" Target="consultantplus://offline/ref=8C2FEDDC34954044C6AC8ACF8D1483F12F55AA6CEC63A56795B5F44F4B4B336FA7E452FF21F31E9AEBD6791F45E2E8EF635C3961FC6AB59D0FW1N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2FEDDC34954044C6AC8ACF8D1483F12F55A960EB61A56795B5F44F4B4B336FA7E452FF21F31B95EED6791F45E2E8EF635C3961FC6AB59D0FW1N" TargetMode="External"/><Relationship Id="rId20" Type="http://schemas.openxmlformats.org/officeDocument/2006/relationships/hyperlink" Target="consultantplus://offline/ref=8C2FEDDC34954044C6AC8ACF8D1483F12F55A960EB61A56795B5F44F4B4B336FA7E452FF21F3189FE9D6791F45E2E8EF635C3961FC6AB59D0FW1N" TargetMode="External"/><Relationship Id="rId29" Type="http://schemas.openxmlformats.org/officeDocument/2006/relationships/hyperlink" Target="consultantplus://offline/ref=8C2FEDDC34954044C6AC8ACF8D1483F12F54AC69EE66A56795B5F44F4B4B336FA7E452FF21F31C9CE6D6791F45E2E8EF635C3961FC6AB59D0FW1N" TargetMode="External"/><Relationship Id="rId41" Type="http://schemas.openxmlformats.org/officeDocument/2006/relationships/hyperlink" Target="consultantplus://offline/ref=8C2FEDDC34954044C6AC8ACF8D1483F12F55AA6CEC63A56795B5F44F4B4B336FA7E452FF21F31F9EEBD6791F45E2E8EF635C3961FC6AB59D0FW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2FEDDC34954044C6AC8ACF8D1483F12F54AA61EF65A56795B5F44F4B4B336FA7E452FF21F31D9AE7D6791F45E2E8EF635C3961FC6AB59D0FW1N" TargetMode="External"/><Relationship Id="rId11" Type="http://schemas.openxmlformats.org/officeDocument/2006/relationships/hyperlink" Target="consultantplus://offline/ref=8C2FEDDC34954044C6AC8ACF8D1483F12F55A960EB61A56795B5F44F4B4B336FB5E40AF320F0009CEFC32F4E030BW6N" TargetMode="External"/><Relationship Id="rId24" Type="http://schemas.openxmlformats.org/officeDocument/2006/relationships/hyperlink" Target="consultantplus://offline/ref=8C2FEDDC34954044C6AC8ACF8D1483F12F55A960EB61A56795B5F44F4B4B336FA7E452FF21F31898EFD6791F45E2E8EF635C3961FC6AB59D0FW1N" TargetMode="External"/><Relationship Id="rId32" Type="http://schemas.openxmlformats.org/officeDocument/2006/relationships/hyperlink" Target="consultantplus://offline/ref=8C2FEDDC34954044C6AC8ACF8D1483F12F55A960E963A56795B5F44F4B4B336FB5E40AF320F0009CEFC32F4E030BW6N" TargetMode="External"/><Relationship Id="rId37" Type="http://schemas.openxmlformats.org/officeDocument/2006/relationships/hyperlink" Target="consultantplus://offline/ref=8C2FEDDC34954044C6AC8ACF8D1483F12F55AA6CEC63A56795B5F44F4B4B336FB5E40AF320F0009CEFC32F4E030BW6N" TargetMode="External"/><Relationship Id="rId40" Type="http://schemas.openxmlformats.org/officeDocument/2006/relationships/hyperlink" Target="consultantplus://offline/ref=8C2FEDDC34954044C6AC8ACF8D1483F12F55AA6CEC63A56795B5F44F4B4B336FA7E452FC24F84ACDAA88204F02A9E5EF7E4039620EW3N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8C2FEDDC34954044C6AC8ACF8D1483F12F54AA61EF65A56795B5F44F4B4B336FA7E452FF21F31D9CE7D6791F45E2E8EF635C3961FC6AB59D0FW1N" TargetMode="External"/><Relationship Id="rId15" Type="http://schemas.openxmlformats.org/officeDocument/2006/relationships/hyperlink" Target="consultantplus://offline/ref=8C2FEDDC34954044C6AC8ACF8D1483F12F55A960EB61A56795B5F44F4B4B336FA7E452FF21F31B94E7D6791F45E2E8EF635C3961FC6AB59D0FW1N" TargetMode="External"/><Relationship Id="rId23" Type="http://schemas.openxmlformats.org/officeDocument/2006/relationships/hyperlink" Target="consultantplus://offline/ref=8C2FEDDC34954044C6AC8ACF8D1483F12F55A960EB61A56795B5F44F4B4B336FA7E452FF21F3189FE7D6791F45E2E8EF635C3961FC6AB59D0FW1N" TargetMode="External"/><Relationship Id="rId28" Type="http://schemas.openxmlformats.org/officeDocument/2006/relationships/hyperlink" Target="consultantplus://offline/ref=8C2FEDDC34954044C6AC8ACF8D1483F12F54AC69EE66A56795B5F44F4B4B336FB5E40AF320F0009CEFC32F4E030BW6N" TargetMode="External"/><Relationship Id="rId36" Type="http://schemas.openxmlformats.org/officeDocument/2006/relationships/hyperlink" Target="consultantplus://offline/ref=8C2FEDDC34954044C6AC8ACF8D1483F12F55A960E963A56795B5F44F4B4B336FA7E452F921F84ACDAA88204F02A9E5EF7E4039620EW3N" TargetMode="External"/><Relationship Id="rId10" Type="http://schemas.openxmlformats.org/officeDocument/2006/relationships/hyperlink" Target="consultantplus://offline/ref=8C2FEDDC34954044C6AC8ACF8D1483F12F53AA6CE864A56795B5F44F4B4B336FA7E452FF21F31A99E7D6791F45E2E8EF635C3961FC6AB59D0FW1N" TargetMode="External"/><Relationship Id="rId19" Type="http://schemas.openxmlformats.org/officeDocument/2006/relationships/hyperlink" Target="consultantplus://offline/ref=8C2FEDDC34954044C6AC8ACF8D1483F12F55A960EB61A56795B5F44F4B4B336FA7E452FF21F3189FE8D6791F45E2E8EF635C3961FC6AB59D0FW1N" TargetMode="External"/><Relationship Id="rId31" Type="http://schemas.openxmlformats.org/officeDocument/2006/relationships/hyperlink" Target="consultantplus://offline/ref=8C2FEDDC34954044C6AC8ACF8D1483F12F54AC69EE66A56795B5F44F4B4B336FA7E452FF21F31D99EDD6791F45E2E8EF635C3961FC6AB59D0FW1N" TargetMode="External"/><Relationship Id="rId44" Type="http://schemas.openxmlformats.org/officeDocument/2006/relationships/hyperlink" Target="consultantplus://offline/ref=8C2FEDDC34954044C6AC8ACF8D1483F12F54A86EEE61A56795B5F44F4B4B336FA7E452FF21F31C9FEBD6791F45E2E8EF635C3961FC6AB59D0FW1N" TargetMode="External"/><Relationship Id="rId4" Type="http://schemas.openxmlformats.org/officeDocument/2006/relationships/hyperlink" Target="consultantplus://offline/ref=8C2FEDDC34954044C6AC8ACF8D1483F12F54AA61EF65A56795B5F44F4B4B336FB5E40AF320F0009CEFC32F4E030BW6N" TargetMode="External"/><Relationship Id="rId9" Type="http://schemas.openxmlformats.org/officeDocument/2006/relationships/hyperlink" Target="consultantplus://offline/ref=8C2FEDDC34954044C6AC8ACF8D1483F12F54AA61EF65A56795B5F44F4B4B336FA7E452FD28F715C8BF99784300B4FBEE615C3B60E006W9N" TargetMode="External"/><Relationship Id="rId14" Type="http://schemas.openxmlformats.org/officeDocument/2006/relationships/hyperlink" Target="consultantplus://offline/ref=8C2FEDDC34954044C6AC8ACF8D1483F12F55A960EB61A56795B5F44F4B4B336FA7E452FF21F31B94E6D6791F45E2E8EF635C3961FC6AB59D0FW1N" TargetMode="External"/><Relationship Id="rId22" Type="http://schemas.openxmlformats.org/officeDocument/2006/relationships/hyperlink" Target="consultantplus://offline/ref=8C2FEDDC34954044C6AC8ACF8D1483F12F55A960EB61A56795B5F44F4B4B336FA7E452FF21F3189EE6D6791F45E2E8EF635C3961FC6AB59D0FW1N" TargetMode="External"/><Relationship Id="rId27" Type="http://schemas.openxmlformats.org/officeDocument/2006/relationships/hyperlink" Target="consultantplus://offline/ref=8C2FEDDC34954044C6AC8ACF8D1483F12F55A960EB61A56795B5F44F4B4B336FA7E452FF21F31898EDD6791F45E2E8EF635C3961FC6AB59D0FW1N" TargetMode="External"/><Relationship Id="rId30" Type="http://schemas.openxmlformats.org/officeDocument/2006/relationships/hyperlink" Target="consultantplus://offline/ref=8C2FEDDC34954044C6AC8ACF8D1483F12F54AC69EE66A56795B5F44F4B4B336FA7E452FF21F31C9AEED6791F45E2E8EF635C3961FC6AB59D0FW1N" TargetMode="External"/><Relationship Id="rId35" Type="http://schemas.openxmlformats.org/officeDocument/2006/relationships/hyperlink" Target="consultantplus://offline/ref=8C2FEDDC34954044C6AC8ACF8D1483F12F55A960E963A56795B5F44F4B4B336FA7E452F826F84ACDAA88204F02A9E5EF7E4039620EW3N" TargetMode="External"/><Relationship Id="rId43" Type="http://schemas.openxmlformats.org/officeDocument/2006/relationships/hyperlink" Target="consultantplus://offline/ref=8C2FEDDC34954044C6AC8ACF8D1483F12F54A86EEE61A56795B5F44F4B4B336FA7E452FF21F31E9BECD6791F45E2E8EF635C3961FC6AB59D0FW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4452</Words>
  <Characters>25382</Characters>
  <Application>Microsoft Office Word</Application>
  <DocSecurity>0</DocSecurity>
  <Lines>211</Lines>
  <Paragraphs>59</Paragraphs>
  <ScaleCrop>false</ScaleCrop>
  <Company/>
  <LinksUpToDate>false</LinksUpToDate>
  <CharactersWithSpaces>29775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Горожанкина Алина Владимировна</dc:creator>
  <cp:keywords/>
  <dc:description/>
  <cp:lastModifiedBy>Горожанкина Алина Владимировна</cp:lastModifiedBy>
  <cp:revision>1</cp:revision>
  <dcterms:created xsi:type="dcterms:W3CDTF">2021-01-13T13:22:00Z</dcterms:created>
  <dcterms:modified xsi:type="dcterms:W3CDTF">2021-01-13T13:23:00Z</dcterms:modified>
</cp:coreProperties>
</file>